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方正小标宋简体" w:eastAsia="方正小标宋简体"/>
          <w:sz w:val="32"/>
          <w:szCs w:val="36"/>
        </w:rPr>
      </w:pPr>
      <w:r>
        <w:rPr>
          <w:rFonts w:hint="eastAsia" w:ascii="方正小标宋简体" w:hAnsi="方正小标宋简体" w:eastAsia="方正小标宋简体"/>
          <w:sz w:val="32"/>
          <w:szCs w:val="36"/>
        </w:rPr>
        <w:t>社会保险经办业务证明事项告知承诺书</w:t>
      </w:r>
    </w:p>
    <w:p>
      <w:pPr>
        <w:snapToGrid w:val="0"/>
        <w:jc w:val="center"/>
        <w:rPr>
          <w:rFonts w:ascii="宋体" w:hAnsi="宋体"/>
          <w:b/>
          <w:sz w:val="32"/>
          <w:szCs w:val="36"/>
        </w:rPr>
      </w:pPr>
      <w:r>
        <w:rPr>
          <w:rFonts w:hint="eastAsia" w:ascii="方正小标宋简体" w:hAnsi="方正小标宋简体" w:eastAsia="方正小标宋简体"/>
          <w:sz w:val="32"/>
          <w:szCs w:val="36"/>
        </w:rPr>
        <w:t>（</w:t>
      </w:r>
      <w:r>
        <w:rPr>
          <w:rFonts w:hint="eastAsia" w:ascii="方正小标宋简体" w:hAnsi="方正小标宋简体" w:eastAsia="方正小标宋简体"/>
          <w:sz w:val="32"/>
          <w:szCs w:val="36"/>
          <w:lang w:eastAsia="zh-CN"/>
        </w:rPr>
        <w:t>城乡居民</w:t>
      </w:r>
      <w:r>
        <w:rPr>
          <w:rFonts w:hint="eastAsia" w:ascii="方正小标宋简体" w:hAnsi="方正小标宋简体" w:eastAsia="方正小标宋简体"/>
          <w:sz w:val="32"/>
          <w:szCs w:val="36"/>
        </w:rPr>
        <w:t>养老保险类）</w:t>
      </w:r>
    </w:p>
    <w:tbl>
      <w:tblPr>
        <w:tblStyle w:val="2"/>
        <w:tblpPr w:leftFromText="180" w:rightFromText="180" w:vertAnchor="text" w:horzAnchor="margin" w:tblpXSpec="center" w:tblpY="132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720" w:type="dxa"/>
            <w:noWrap w:val="0"/>
            <w:vAlign w:val="center"/>
          </w:tcPr>
          <w:p>
            <w:pPr>
              <w:spacing w:line="400" w:lineRule="exac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申请人：</w:t>
            </w:r>
          </w:p>
        </w:tc>
        <w:tc>
          <w:tcPr>
            <w:tcW w:w="4494" w:type="dxa"/>
            <w:noWrap w:val="0"/>
            <w:vAlign w:val="center"/>
          </w:tcPr>
          <w:p>
            <w:pPr>
              <w:spacing w:line="276" w:lineRule="auto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身份证件号：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9214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办理</w:t>
            </w:r>
            <w:r>
              <w:rPr>
                <w:rFonts w:ascii="仿宋" w:hAnsi="仿宋" w:eastAsia="仿宋"/>
                <w:sz w:val="24"/>
                <w:szCs w:val="32"/>
              </w:rPr>
              <w:t>业务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及证明材料（勾选并补充完整）：</w:t>
            </w:r>
          </w:p>
          <w:p>
            <w:pPr>
              <w:spacing w:line="400" w:lineRule="exact"/>
              <w:jc w:val="lef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1.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居民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养老保险注销登记/丧葬补助金申领/个人账户一次性待遇申领/：</w:t>
            </w:r>
          </w:p>
          <w:p>
            <w:pPr>
              <w:spacing w:line="400" w:lineRule="exact"/>
              <w:jc w:val="lef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参保人已于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月死亡。</w:t>
            </w:r>
          </w:p>
          <w:p>
            <w:pPr>
              <w:spacing w:line="400" w:lineRule="exact"/>
              <w:jc w:val="left"/>
              <w:outlineLvl w:val="5"/>
              <w:rPr>
                <w:rFonts w:hint="eastAsia" w:ascii="仿宋" w:hAnsi="仿宋" w:eastAsia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2.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居民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养老保险注销登记/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领取其他养老保障待遇个人账户一次性待遇申领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：</w:t>
            </w:r>
          </w:p>
          <w:p>
            <w:pPr>
              <w:spacing w:line="400" w:lineRule="exact"/>
              <w:jc w:val="left"/>
              <w:outlineLvl w:val="5"/>
              <w:rPr>
                <w:rFonts w:hint="eastAsia" w:ascii="仿宋" w:hAnsi="仿宋" w:eastAsia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参保人已于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月领取其他养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32"/>
              </w:rPr>
              <w:t>老保障待遇。</w:t>
            </w:r>
          </w:p>
          <w:p>
            <w:pPr>
              <w:spacing w:line="400" w:lineRule="exact"/>
              <w:jc w:val="left"/>
              <w:outlineLvl w:val="5"/>
              <w:rPr>
                <w:rFonts w:hint="eastAsia" w:ascii="仿宋" w:hAnsi="仿宋" w:eastAsia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3.□居民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养老保险注销登记/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丧失国籍个人账户一次性待遇申领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8"/>
              </w:rPr>
              <w:t>：</w:t>
            </w:r>
          </w:p>
          <w:p>
            <w:pPr>
              <w:spacing w:line="400" w:lineRule="exact"/>
              <w:jc w:val="left"/>
              <w:outlineLvl w:val="5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参保人已于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月丧失国籍。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outlineLvl w:val="5"/>
              <w:rPr>
                <w:rFonts w:hint="eastAsia"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□居民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养老保险注销登记/其他</w:t>
            </w:r>
          </w:p>
          <w:p>
            <w:pPr>
              <w:spacing w:line="400" w:lineRule="exact"/>
              <w:jc w:val="left"/>
              <w:outlineLvl w:val="5"/>
              <w:rPr>
                <w:rFonts w:hint="eastAsia" w:ascii="仿宋" w:hAnsi="仿宋" w:eastAsia="仿宋"/>
                <w:color w:val="FF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参保人已于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月因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办理注销登记。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outlineLvl w:val="5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承诺内容：</w:t>
            </w:r>
          </w:p>
          <w:p>
            <w:pPr>
              <w:spacing w:line="400" w:lineRule="exact"/>
              <w:ind w:firstLine="480" w:firstLineChars="200"/>
              <w:jc w:val="lef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本人已认真阅读《社会保险经办业务证明事项告知承诺制告知书》及相关规定，对社会保险公共服务事项证明义务和办理条件已充分知晓。在此本人郑重承诺，已经符合本业务办理条件，填报和提交的所有信息均真实、准确、完整、有效，并授权同意经办机构通过其他部门、机构、企业查询与承诺相关的个人信息，用于核实承诺内容的真实性。同时，知悉本人如作出不实承诺，将被列入社会保险领域严重失信人名单，相关失信信息将在“信用中国”、人社门户网站等媒介公示，并接受由相关部门实施包括限制乘坐飞机、乘坐高等级列车和席次、获得贷款授信，通报批评，公开谴责等在内的跨部门联合惩戒，涉及犯罪的移交司法机关处理。若本次领取待遇出现继承人之间的财产纠纷，由本人自行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720" w:type="dxa"/>
            <w:noWrap w:val="0"/>
            <w:vAlign w:val="center"/>
          </w:tcPr>
          <w:p>
            <w:pPr>
              <w:spacing w:line="400" w:lineRule="exact"/>
              <w:outlineLvl w:val="5"/>
              <w:rPr>
                <w:rFonts w:ascii="仿宋" w:hAnsi="仿宋" w:eastAsia="仿宋"/>
                <w:sz w:val="24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承诺人签名及手印：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              </w:t>
            </w:r>
          </w:p>
        </w:tc>
        <w:tc>
          <w:tcPr>
            <w:tcW w:w="4494" w:type="dxa"/>
            <w:noWrap w:val="0"/>
            <w:vAlign w:val="center"/>
          </w:tcPr>
          <w:p>
            <w:pPr>
              <w:spacing w:line="276" w:lineRule="auto"/>
              <w:outlineLvl w:val="5"/>
              <w:rPr>
                <w:rFonts w:ascii="仿宋" w:hAnsi="仿宋" w:eastAsia="仿宋"/>
                <w:sz w:val="24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身份证件号：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214" w:type="dxa"/>
            <w:gridSpan w:val="2"/>
            <w:noWrap w:val="0"/>
            <w:vAlign w:val="center"/>
          </w:tcPr>
          <w:p>
            <w:pPr>
              <w:spacing w:line="400" w:lineRule="exac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与申请人关系：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本人/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法定监护人（勾选）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214" w:type="dxa"/>
            <w:gridSpan w:val="2"/>
            <w:noWrap w:val="0"/>
            <w:vAlign w:val="center"/>
          </w:tcPr>
          <w:p>
            <w:pPr>
              <w:spacing w:line="400" w:lineRule="exac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承诺日期：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24E594"/>
    <w:multiLevelType w:val="singleLevel"/>
    <w:tmpl w:val="F724E594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B1065"/>
    <w:rsid w:val="118F2425"/>
    <w:rsid w:val="20D53940"/>
    <w:rsid w:val="2DAF5E8A"/>
    <w:rsid w:val="311758CF"/>
    <w:rsid w:val="701F7FD4"/>
    <w:rsid w:val="710A0193"/>
    <w:rsid w:val="7BC246AD"/>
    <w:rsid w:val="7FFF16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suer</dc:creator>
  <cp:lastModifiedBy>李果</cp:lastModifiedBy>
  <dcterms:modified xsi:type="dcterms:W3CDTF">2023-08-07T16:49:36Z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