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1517C">
      <w:pPr>
        <w:spacing w:line="0" w:lineRule="atLeas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C22463A">
      <w:pPr>
        <w:spacing w:line="0" w:lineRule="atLeast"/>
        <w:jc w:val="center"/>
        <w:rPr>
          <w:rFonts w:hint="eastAsia" w:ascii="方正小标宋_GBK" w:hAnsi="方正小标宋_GBK" w:eastAsia="方正小标宋_GBK" w:cs="方正小标宋_GBK"/>
          <w:sz w:val="44"/>
          <w:szCs w:val="44"/>
        </w:rPr>
      </w:pPr>
    </w:p>
    <w:p w14:paraId="08A34321">
      <w:pPr>
        <w:spacing w:line="0" w:lineRule="atLeas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rPr>
        <w:t>昆明市营商环境监督员信息登记表</w:t>
      </w:r>
    </w:p>
    <w:tbl>
      <w:tblPr>
        <w:tblStyle w:val="7"/>
        <w:tblW w:w="9277"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448"/>
        <w:gridCol w:w="416"/>
        <w:gridCol w:w="343"/>
        <w:gridCol w:w="255"/>
        <w:gridCol w:w="637"/>
        <w:gridCol w:w="722"/>
        <w:gridCol w:w="223"/>
        <w:gridCol w:w="131"/>
        <w:gridCol w:w="834"/>
        <w:gridCol w:w="110"/>
        <w:gridCol w:w="162"/>
        <w:gridCol w:w="58"/>
        <w:gridCol w:w="273"/>
        <w:gridCol w:w="401"/>
        <w:gridCol w:w="611"/>
        <w:gridCol w:w="1976"/>
      </w:tblGrid>
      <w:tr w14:paraId="71E2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9B9175">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姓名</w:t>
            </w:r>
          </w:p>
        </w:tc>
        <w:tc>
          <w:tcPr>
            <w:tcW w:w="146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8EBCD73">
            <w:pPr>
              <w:jc w:val="center"/>
              <w:rPr>
                <w:rFonts w:ascii="仿宋_GB2312" w:hAnsi="仿宋_GB2312" w:eastAsia="仿宋_GB2312" w:cs="仿宋_GB2312"/>
                <w:sz w:val="24"/>
                <w:highlight w:val="none"/>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47400">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性别</w:t>
            </w:r>
          </w:p>
        </w:tc>
        <w:tc>
          <w:tcPr>
            <w:tcW w:w="107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7DC0E1D">
            <w:pPr>
              <w:jc w:val="center"/>
              <w:rPr>
                <w:rFonts w:ascii="仿宋_GB2312" w:hAnsi="仿宋_GB2312" w:eastAsia="仿宋_GB2312" w:cs="仿宋_GB2312"/>
                <w:sz w:val="24"/>
                <w:highlight w:val="none"/>
              </w:rPr>
            </w:pPr>
          </w:p>
        </w:tc>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0AD4D5">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年龄</w:t>
            </w:r>
          </w:p>
        </w:tc>
        <w:tc>
          <w:tcPr>
            <w:tcW w:w="161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3131114B">
            <w:pPr>
              <w:jc w:val="center"/>
              <w:rPr>
                <w:rFonts w:ascii="仿宋_GB2312" w:hAnsi="仿宋_GB2312" w:eastAsia="仿宋_GB2312" w:cs="仿宋_GB2312"/>
                <w:sz w:val="24"/>
                <w:highlight w:val="none"/>
              </w:rPr>
            </w:pPr>
          </w:p>
        </w:tc>
        <w:tc>
          <w:tcPr>
            <w:tcW w:w="1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4E0AEF0">
            <w:pPr>
              <w:jc w:val="center"/>
              <w:rPr>
                <w:rFonts w:ascii="仿宋_GB2312" w:hAnsi="仿宋_GB2312" w:eastAsia="仿宋_GB2312" w:cs="仿宋_GB2312"/>
                <w:sz w:val="24"/>
                <w:highlight w:val="none"/>
              </w:rPr>
            </w:pPr>
          </w:p>
        </w:tc>
      </w:tr>
      <w:tr w14:paraId="2B53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698B6">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民族</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D08FDC">
            <w:pPr>
              <w:jc w:val="center"/>
              <w:rPr>
                <w:rFonts w:ascii="仿宋_GB2312" w:hAnsi="仿宋_GB2312" w:eastAsia="仿宋_GB2312" w:cs="仿宋_GB2312"/>
                <w:sz w:val="24"/>
                <w:highlight w:val="none"/>
              </w:rPr>
            </w:pPr>
          </w:p>
        </w:tc>
        <w:tc>
          <w:tcPr>
            <w:tcW w:w="1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2717107">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政治面貌</w:t>
            </w:r>
          </w:p>
        </w:tc>
        <w:tc>
          <w:tcPr>
            <w:tcW w:w="107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363F56D">
            <w:pPr>
              <w:jc w:val="center"/>
              <w:rPr>
                <w:rFonts w:ascii="仿宋_GB2312" w:hAnsi="仿宋_GB2312" w:eastAsia="仿宋_GB2312" w:cs="仿宋_GB2312"/>
                <w:sz w:val="24"/>
                <w:highlight w:val="none"/>
              </w:rPr>
            </w:pPr>
          </w:p>
        </w:tc>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52967C">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加入时间</w:t>
            </w:r>
          </w:p>
        </w:tc>
        <w:tc>
          <w:tcPr>
            <w:tcW w:w="161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684D192A">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1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DAA195C">
            <w:pPr>
              <w:jc w:val="center"/>
              <w:rPr>
                <w:rFonts w:ascii="仿宋_GB2312" w:hAnsi="仿宋_GB2312" w:eastAsia="仿宋_GB2312" w:cs="仿宋_GB2312"/>
                <w:sz w:val="24"/>
                <w:highlight w:val="none"/>
              </w:rPr>
            </w:pPr>
          </w:p>
        </w:tc>
      </w:tr>
      <w:tr w14:paraId="25C6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6E661">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健康状况</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210A0BD">
            <w:pPr>
              <w:jc w:val="center"/>
              <w:rPr>
                <w:rFonts w:ascii="仿宋_GB2312" w:hAnsi="仿宋_GB2312" w:eastAsia="仿宋_GB2312" w:cs="仿宋_GB2312"/>
                <w:sz w:val="24"/>
                <w:highlight w:val="none"/>
              </w:rPr>
            </w:pPr>
          </w:p>
        </w:tc>
        <w:tc>
          <w:tcPr>
            <w:tcW w:w="1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5E55781">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身份证码</w:t>
            </w:r>
          </w:p>
        </w:tc>
        <w:tc>
          <w:tcPr>
            <w:tcW w:w="352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3F17B01A">
            <w:pPr>
              <w:jc w:val="center"/>
              <w:rPr>
                <w:rFonts w:hint="default" w:ascii="仿宋_GB2312" w:hAnsi="仿宋_GB2312" w:eastAsia="仿宋_GB2312" w:cs="仿宋_GB2312"/>
                <w:sz w:val="24"/>
                <w:highlight w:val="none"/>
                <w:lang w:val="en-US" w:eastAsia="zh-CN"/>
              </w:rPr>
            </w:pPr>
          </w:p>
        </w:tc>
        <w:tc>
          <w:tcPr>
            <w:tcW w:w="1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541DD7">
            <w:pPr>
              <w:jc w:val="center"/>
              <w:rPr>
                <w:rFonts w:ascii="仿宋_GB2312" w:hAnsi="仿宋_GB2312" w:eastAsia="仿宋_GB2312" w:cs="仿宋_GB2312"/>
                <w:sz w:val="24"/>
                <w:highlight w:val="none"/>
              </w:rPr>
            </w:pPr>
          </w:p>
        </w:tc>
      </w:tr>
      <w:tr w14:paraId="74BD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DEE69">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户籍地</w:t>
            </w:r>
          </w:p>
        </w:tc>
        <w:tc>
          <w:tcPr>
            <w:tcW w:w="5624" w:type="dxa"/>
            <w:gridSpan w:val="15"/>
            <w:tcBorders>
              <w:top w:val="single" w:color="auto" w:sz="4" w:space="0"/>
              <w:left w:val="single" w:color="auto" w:sz="4" w:space="0"/>
              <w:bottom w:val="single" w:color="auto" w:sz="4" w:space="0"/>
              <w:right w:val="single" w:color="auto" w:sz="4" w:space="0"/>
            </w:tcBorders>
            <w:shd w:val="clear" w:color="auto" w:fill="auto"/>
            <w:noWrap w:val="0"/>
            <w:vAlign w:val="center"/>
          </w:tcPr>
          <w:p w14:paraId="38185FF9">
            <w:pPr>
              <w:keepNext w:val="0"/>
              <w:keepLines w:val="0"/>
              <w:widowControl/>
              <w:suppressLineNumbers w:val="0"/>
              <w:jc w:val="both"/>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1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0ECD66">
            <w:pPr>
              <w:jc w:val="center"/>
              <w:rPr>
                <w:rFonts w:ascii="仿宋_GB2312" w:hAnsi="仿宋_GB2312" w:eastAsia="仿宋_GB2312" w:cs="仿宋_GB2312"/>
                <w:sz w:val="24"/>
                <w:highlight w:val="none"/>
              </w:rPr>
            </w:pPr>
          </w:p>
        </w:tc>
      </w:tr>
      <w:tr w14:paraId="4191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E3BBF">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经常居住地</w:t>
            </w:r>
          </w:p>
        </w:tc>
        <w:tc>
          <w:tcPr>
            <w:tcW w:w="7600" w:type="dxa"/>
            <w:gridSpan w:val="16"/>
            <w:tcBorders>
              <w:top w:val="single" w:color="auto" w:sz="4" w:space="0"/>
              <w:left w:val="single" w:color="auto" w:sz="4" w:space="0"/>
              <w:bottom w:val="single" w:color="auto" w:sz="4" w:space="0"/>
              <w:right w:val="single" w:color="auto" w:sz="4" w:space="0"/>
            </w:tcBorders>
            <w:shd w:val="clear" w:color="auto" w:fill="auto"/>
            <w:noWrap w:val="0"/>
            <w:vAlign w:val="center"/>
          </w:tcPr>
          <w:p w14:paraId="09F80AF5">
            <w:pPr>
              <w:jc w:val="both"/>
              <w:rPr>
                <w:rFonts w:hint="default" w:ascii="仿宋_GB2312" w:hAnsi="仿宋_GB2312" w:eastAsia="仿宋_GB2312" w:cs="仿宋_GB2312"/>
                <w:sz w:val="24"/>
                <w:highlight w:val="none"/>
                <w:lang w:val="en-US" w:eastAsia="zh-CN"/>
              </w:rPr>
            </w:pPr>
          </w:p>
        </w:tc>
      </w:tr>
      <w:tr w14:paraId="2C34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87A6A">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文化程度</w:t>
            </w:r>
          </w:p>
        </w:tc>
        <w:tc>
          <w:tcPr>
            <w:tcW w:w="12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1471605">
            <w:pPr>
              <w:jc w:val="center"/>
              <w:rPr>
                <w:rFonts w:hint="eastAsia" w:ascii="仿宋_GB2312" w:hAnsi="仿宋_GB2312" w:eastAsia="仿宋_GB2312" w:cs="仿宋_GB2312"/>
                <w:sz w:val="24"/>
                <w:highlight w:val="none"/>
                <w:lang w:val="en-US" w:eastAsia="zh-CN"/>
              </w:rPr>
            </w:pPr>
          </w:p>
        </w:tc>
        <w:tc>
          <w:tcPr>
            <w:tcW w:w="8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A6C6AE2">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毕业院校</w:t>
            </w:r>
          </w:p>
        </w:tc>
        <w:tc>
          <w:tcPr>
            <w:tcW w:w="2240"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400F2ACF">
            <w:pPr>
              <w:jc w:val="center"/>
              <w:rPr>
                <w:rFonts w:hint="default" w:ascii="仿宋_GB2312" w:hAnsi="仿宋_GB2312" w:eastAsia="仿宋_GB2312" w:cs="仿宋_GB2312"/>
                <w:sz w:val="24"/>
                <w:highlight w:val="none"/>
                <w:lang w:val="en-US" w:eastAsia="zh-CN"/>
              </w:rPr>
            </w:pPr>
          </w:p>
        </w:tc>
        <w:tc>
          <w:tcPr>
            <w:tcW w:w="128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4138A51">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专业</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64935">
            <w:pPr>
              <w:jc w:val="center"/>
              <w:rPr>
                <w:rFonts w:hint="eastAsia" w:ascii="仿宋_GB2312" w:hAnsi="仿宋_GB2312" w:eastAsia="仿宋_GB2312" w:cs="仿宋_GB2312"/>
                <w:sz w:val="24"/>
                <w:highlight w:val="none"/>
                <w:lang w:val="en-US" w:eastAsia="zh-CN"/>
              </w:rPr>
            </w:pPr>
          </w:p>
        </w:tc>
      </w:tr>
      <w:tr w14:paraId="3EF9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D2677A">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工作单位</w:t>
            </w:r>
          </w:p>
        </w:tc>
        <w:tc>
          <w:tcPr>
            <w:tcW w:w="4119"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21960847">
            <w:pPr>
              <w:jc w:val="center"/>
              <w:rPr>
                <w:rFonts w:ascii="仿宋_GB2312" w:hAnsi="仿宋_GB2312" w:eastAsia="仿宋_GB2312" w:cs="仿宋_GB2312"/>
                <w:sz w:val="24"/>
                <w:highlight w:val="none"/>
              </w:rPr>
            </w:pPr>
          </w:p>
        </w:tc>
        <w:tc>
          <w:tcPr>
            <w:tcW w:w="8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588DD05">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职务职称</w:t>
            </w:r>
          </w:p>
        </w:tc>
        <w:tc>
          <w:tcPr>
            <w:tcW w:w="258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78C8E5E">
            <w:pPr>
              <w:jc w:val="center"/>
              <w:rPr>
                <w:rFonts w:ascii="仿宋_GB2312" w:hAnsi="仿宋_GB2312" w:eastAsia="仿宋_GB2312" w:cs="仿宋_GB2312"/>
                <w:sz w:val="24"/>
                <w:highlight w:val="none"/>
              </w:rPr>
            </w:pPr>
          </w:p>
        </w:tc>
      </w:tr>
      <w:tr w14:paraId="02BE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C4F3F">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社会兼职</w:t>
            </w:r>
          </w:p>
        </w:tc>
        <w:tc>
          <w:tcPr>
            <w:tcW w:w="7600" w:type="dxa"/>
            <w:gridSpan w:val="16"/>
            <w:tcBorders>
              <w:top w:val="single" w:color="auto" w:sz="4" w:space="0"/>
              <w:left w:val="single" w:color="auto" w:sz="4" w:space="0"/>
              <w:bottom w:val="single" w:color="auto" w:sz="4" w:space="0"/>
              <w:right w:val="single" w:color="auto" w:sz="4" w:space="0"/>
            </w:tcBorders>
            <w:shd w:val="clear" w:color="auto" w:fill="auto"/>
            <w:noWrap w:val="0"/>
            <w:vAlign w:val="center"/>
          </w:tcPr>
          <w:p w14:paraId="707A59A7">
            <w:pPr>
              <w:jc w:val="center"/>
              <w:rPr>
                <w:rFonts w:ascii="仿宋_GB2312" w:hAnsi="仿宋_GB2312" w:eastAsia="仿宋_GB2312" w:cs="仿宋_GB2312"/>
                <w:sz w:val="24"/>
                <w:highlight w:val="none"/>
              </w:rPr>
            </w:pPr>
          </w:p>
        </w:tc>
      </w:tr>
      <w:tr w14:paraId="62E7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F2F70">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通讯地址</w:t>
            </w:r>
          </w:p>
        </w:tc>
        <w:tc>
          <w:tcPr>
            <w:tcW w:w="4612" w:type="dxa"/>
            <w:gridSpan w:val="13"/>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7E87">
            <w:pPr>
              <w:jc w:val="center"/>
              <w:rPr>
                <w:rFonts w:ascii="仿宋_GB2312" w:hAnsi="仿宋_GB2312" w:eastAsia="仿宋_GB2312" w:cs="仿宋_GB2312"/>
                <w:sz w:val="24"/>
                <w:highlight w:val="none"/>
              </w:rPr>
            </w:pPr>
          </w:p>
        </w:tc>
        <w:tc>
          <w:tcPr>
            <w:tcW w:w="10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3133905">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c>
          <w:tcPr>
            <w:tcW w:w="1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6F826F">
            <w:pPr>
              <w:jc w:val="center"/>
              <w:rPr>
                <w:rFonts w:hint="default" w:ascii="仿宋_GB2312" w:hAnsi="仿宋_GB2312" w:eastAsia="仿宋_GB2312" w:cs="仿宋_GB2312"/>
                <w:sz w:val="24"/>
                <w:highlight w:val="none"/>
                <w:lang w:val="en-US" w:eastAsia="zh-CN"/>
              </w:rPr>
            </w:pPr>
          </w:p>
        </w:tc>
      </w:tr>
      <w:tr w14:paraId="45A8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2442C">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联系电话</w:t>
            </w:r>
          </w:p>
        </w:tc>
        <w:tc>
          <w:tcPr>
            <w:tcW w:w="3044"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21FBA6D2">
            <w:pPr>
              <w:jc w:val="center"/>
              <w:rPr>
                <w:rFonts w:ascii="仿宋_GB2312" w:hAnsi="仿宋_GB2312" w:eastAsia="仿宋_GB2312" w:cs="仿宋_GB2312"/>
                <w:sz w:val="24"/>
                <w:highlight w:val="none"/>
              </w:rPr>
            </w:pPr>
          </w:p>
        </w:tc>
        <w:tc>
          <w:tcPr>
            <w:tcW w:w="123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7287773">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电子邮箱</w:t>
            </w:r>
          </w:p>
        </w:tc>
        <w:tc>
          <w:tcPr>
            <w:tcW w:w="331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4A0D08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14:paraId="1450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498"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52F60ADC">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是否人大代表</w:t>
            </w:r>
          </w:p>
          <w:p w14:paraId="1698FE86">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是 </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rPr>
              <w:t xml:space="preserve"> 否 </w:t>
            </w:r>
            <w:r>
              <w:rPr>
                <w:rFonts w:hint="eastAsia" w:ascii="仿宋_GB2312" w:hAnsi="仿宋_GB2312" w:eastAsia="仿宋_GB2312" w:cs="仿宋_GB2312"/>
                <w:sz w:val="24"/>
                <w:highlight w:val="none"/>
              </w:rPr>
              <w:sym w:font="Wingdings 2" w:char="00A3"/>
            </w:r>
          </w:p>
          <w:p w14:paraId="5261506F">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全国</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rPr>
              <w:t xml:space="preserve"> 省</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市</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rPr>
              <w:t xml:space="preserve"> 县</w:t>
            </w:r>
            <w:r>
              <w:rPr>
                <w:rFonts w:hint="eastAsia" w:ascii="仿宋_GB2312" w:hAnsi="仿宋_GB2312" w:eastAsia="仿宋_GB2312" w:cs="仿宋_GB2312"/>
                <w:sz w:val="24"/>
                <w:highlight w:val="none"/>
              </w:rPr>
              <w:sym w:font="Wingdings 2" w:char="00A3"/>
            </w:r>
          </w:p>
        </w:tc>
        <w:tc>
          <w:tcPr>
            <w:tcW w:w="4779"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5B373AF9">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是否政协委员</w:t>
            </w:r>
          </w:p>
          <w:p w14:paraId="224EBBE1">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是 </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rPr>
              <w:t xml:space="preserve"> 否 </w:t>
            </w:r>
            <w:r>
              <w:rPr>
                <w:rFonts w:hint="eastAsia" w:ascii="仿宋_GB2312" w:hAnsi="仿宋_GB2312" w:eastAsia="仿宋_GB2312" w:cs="仿宋_GB2312"/>
                <w:sz w:val="24"/>
                <w:highlight w:val="none"/>
              </w:rPr>
              <w:sym w:font="Wingdings 2" w:char="00A3"/>
            </w:r>
          </w:p>
          <w:p w14:paraId="6E098E4A">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全国</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rPr>
              <w:t xml:space="preserve"> 省</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rPr>
              <w:t xml:space="preserve"> 市</w:t>
            </w:r>
            <w:r>
              <w:rPr>
                <w:rFonts w:hint="eastAsia" w:ascii="仿宋_GB2312" w:hAnsi="仿宋_GB2312" w:eastAsia="仿宋_GB2312" w:cs="仿宋_GB2312"/>
                <w:sz w:val="24"/>
                <w:highlight w:val="none"/>
              </w:rPr>
              <w:sym w:font="Wingdings 2" w:char="00A3"/>
            </w:r>
            <w:r>
              <w:rPr>
                <w:rFonts w:hint="eastAsia" w:ascii="仿宋_GB2312" w:hAnsi="仿宋_GB2312" w:eastAsia="仿宋_GB2312" w:cs="仿宋_GB2312"/>
                <w:sz w:val="24"/>
                <w:highlight w:val="none"/>
              </w:rPr>
              <w:t xml:space="preserve"> 县</w:t>
            </w:r>
            <w:r>
              <w:rPr>
                <w:rFonts w:hint="eastAsia" w:ascii="仿宋_GB2312" w:hAnsi="仿宋_GB2312" w:eastAsia="仿宋_GB2312" w:cs="仿宋_GB2312"/>
                <w:sz w:val="24"/>
                <w:highlight w:val="none"/>
              </w:rPr>
              <w:sym w:font="Wingdings 2" w:char="00A3"/>
            </w:r>
          </w:p>
        </w:tc>
      </w:tr>
      <w:tr w14:paraId="7048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21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B1A7260">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简历</w:t>
            </w:r>
          </w:p>
        </w:tc>
        <w:tc>
          <w:tcPr>
            <w:tcW w:w="7152" w:type="dxa"/>
            <w:gridSpan w:val="15"/>
            <w:tcBorders>
              <w:top w:val="single" w:color="auto" w:sz="4" w:space="0"/>
              <w:left w:val="single" w:color="auto" w:sz="4" w:space="0"/>
              <w:bottom w:val="single" w:color="auto" w:sz="4" w:space="0"/>
              <w:right w:val="single" w:color="auto" w:sz="4" w:space="0"/>
            </w:tcBorders>
            <w:shd w:val="clear" w:color="auto" w:fill="auto"/>
            <w:noWrap w:val="0"/>
            <w:vAlign w:val="center"/>
          </w:tcPr>
          <w:p w14:paraId="4D520931">
            <w:pPr>
              <w:spacing w:line="240" w:lineRule="auto"/>
              <w:ind w:firstLine="400" w:firstLineChars="200"/>
              <w:jc w:val="left"/>
              <w:rPr>
                <w:rFonts w:hint="default" w:ascii="宋体" w:hAnsi="宋体" w:eastAsia="宋体" w:cs="宋体"/>
                <w:i w:val="0"/>
                <w:iCs w:val="0"/>
                <w:color w:val="000000"/>
                <w:kern w:val="2"/>
                <w:sz w:val="20"/>
                <w:szCs w:val="20"/>
                <w:highlight w:val="none"/>
                <w:u w:val="none"/>
                <w:lang w:val="en-US" w:eastAsia="zh-CN" w:bidi="ar-SA"/>
              </w:rPr>
            </w:pPr>
          </w:p>
        </w:tc>
      </w:tr>
      <w:tr w14:paraId="3653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DEA3D3C">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本人承诺</w:t>
            </w:r>
          </w:p>
        </w:tc>
        <w:tc>
          <w:tcPr>
            <w:tcW w:w="7152" w:type="dxa"/>
            <w:gridSpan w:val="15"/>
            <w:tcBorders>
              <w:top w:val="single" w:color="auto" w:sz="4" w:space="0"/>
              <w:left w:val="single" w:color="auto" w:sz="4" w:space="0"/>
              <w:bottom w:val="single" w:color="auto" w:sz="4" w:space="0"/>
              <w:right w:val="single" w:color="auto" w:sz="4" w:space="0"/>
            </w:tcBorders>
            <w:shd w:val="clear" w:color="auto" w:fill="auto"/>
            <w:noWrap w:val="0"/>
            <w:vAlign w:val="top"/>
          </w:tcPr>
          <w:p w14:paraId="76933C0A">
            <w:pPr>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以上所填内容属实，提供材料真实，本人符合昆明市营商环境监督员选任条件，志愿担任昆明市营商环境监督员，遵守昆明市营商环境监督员管理制度。</w:t>
            </w:r>
          </w:p>
          <w:p w14:paraId="038961F1">
            <w:pPr>
              <w:jc w:val="left"/>
              <w:rPr>
                <w:rFonts w:ascii="仿宋_GB2312" w:hAnsi="仿宋_GB2312" w:eastAsia="仿宋_GB2312" w:cs="仿宋_GB2312"/>
                <w:sz w:val="24"/>
                <w:highlight w:val="none"/>
              </w:rPr>
            </w:pPr>
          </w:p>
          <w:p w14:paraId="1AEC6601">
            <w:pPr>
              <w:wordWrap w:val="0"/>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签名：      年   月   日</w:t>
            </w:r>
          </w:p>
        </w:tc>
      </w:tr>
    </w:tbl>
    <w:p w14:paraId="4F1E15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sectPr>
          <w:pgSz w:w="11906" w:h="16838"/>
          <w:pgMar w:top="1701" w:right="1474" w:bottom="1701" w:left="1588" w:header="851" w:footer="1418" w:gutter="0"/>
          <w:cols w:space="720" w:num="1"/>
          <w:titlePg/>
          <w:docGrid w:type="lines" w:linePitch="312" w:charSpace="0"/>
        </w:sectPr>
      </w:pPr>
    </w:p>
    <w:tbl>
      <w:tblPr>
        <w:tblStyle w:val="7"/>
        <w:tblW w:w="9277"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7"/>
      </w:tblGrid>
      <w:tr w14:paraId="0751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2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69760">
            <w:pPr>
              <w:spacing w:line="0" w:lineRule="atLeast"/>
              <w:jc w:val="center"/>
              <w:rPr>
                <w:rFonts w:ascii="仿宋_GB2312" w:hAnsi="仿宋_GB2312" w:eastAsia="仿宋_GB2312" w:cs="仿宋_GB2312"/>
                <w:sz w:val="24"/>
                <w:highlight w:val="none"/>
              </w:rPr>
            </w:pPr>
            <w:r>
              <w:rPr>
                <w:rFonts w:hint="eastAsia" w:ascii="方正小标宋_GBK" w:hAnsi="方正小标宋_GBK" w:eastAsia="方正小标宋_GBK" w:cs="方正小标宋_GBK"/>
                <w:sz w:val="36"/>
                <w:szCs w:val="36"/>
                <w:highlight w:val="none"/>
              </w:rPr>
              <w:t>营商环境监督员所在企业简介</w:t>
            </w:r>
          </w:p>
        </w:tc>
      </w:tr>
      <w:tr w14:paraId="4A0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5" w:hRule="atLeast"/>
        </w:trPr>
        <w:tc>
          <w:tcPr>
            <w:tcW w:w="92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DF4C2">
            <w:pPr>
              <w:spacing w:line="360" w:lineRule="auto"/>
              <w:ind w:firstLine="480" w:firstLineChars="200"/>
              <w:jc w:val="left"/>
              <w:rPr>
                <w:rFonts w:ascii="仿宋_GB2312" w:hAnsi="仿宋_GB2312" w:eastAsia="仿宋_GB2312" w:cs="仿宋_GB2312"/>
                <w:sz w:val="24"/>
                <w:highlight w:val="none"/>
              </w:rPr>
            </w:pPr>
          </w:p>
        </w:tc>
      </w:tr>
    </w:tbl>
    <w:p w14:paraId="1BD05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3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p>
    <w:p w14:paraId="4CC397B4">
      <w:bookmarkStart w:id="0" w:name="_GoBack"/>
      <w:bookmarkEnd w:id="0"/>
    </w:p>
    <w:sectPr>
      <w:pgSz w:w="11906" w:h="16838"/>
      <w:pgMar w:top="1701" w:right="1474" w:bottom="1701" w:left="1588"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7F5BB07-652D-439C-B4C0-5B324E60DC3C}"/>
  </w:font>
  <w:font w:name="方正小标宋_GBK">
    <w:panose1 w:val="02000000000000000000"/>
    <w:charset w:val="86"/>
    <w:family w:val="auto"/>
    <w:pitch w:val="default"/>
    <w:sig w:usb0="A00002BF" w:usb1="38CF7CFA" w:usb2="00082016" w:usb3="00000000" w:csb0="00040001" w:csb1="00000000"/>
    <w:embedRegular r:id="rId2" w:fontKey="{DDE3C2A7-FD20-49F8-A612-EC2AF42280E2}"/>
  </w:font>
  <w:font w:name="仿宋_GB2312">
    <w:altName w:val="仿宋"/>
    <w:panose1 w:val="02010609030001010101"/>
    <w:charset w:val="86"/>
    <w:family w:val="modern"/>
    <w:pitch w:val="default"/>
    <w:sig w:usb0="00000000" w:usb1="00000000" w:usb2="00000000" w:usb3="00000000" w:csb0="00040000" w:csb1="00000000"/>
    <w:embedRegular r:id="rId3" w:fontKey="{3A0719E1-7A6A-48F4-AA03-78196B7F31F1}"/>
  </w:font>
  <w:font w:name="Wingdings 2">
    <w:panose1 w:val="05020102010507070707"/>
    <w:charset w:val="02"/>
    <w:family w:val="auto"/>
    <w:pitch w:val="default"/>
    <w:sig w:usb0="00000000" w:usb1="00000000" w:usb2="00000000" w:usb3="00000000" w:csb0="80000000" w:csb1="00000000"/>
    <w:embedRegular r:id="rId4" w:fontKey="{9532A4CD-C6F4-4805-8DE8-BA564563EFA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2379F"/>
    <w:rsid w:val="1542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table of figures_d4a5e442-ad61-4933-b0bf-a8cb8f79f1ac"/>
    <w:basedOn w:val="3"/>
    <w:next w:val="3"/>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kern w:val="0"/>
      <w:sz w:val="18"/>
      <w:szCs w:val="18"/>
    </w:rPr>
  </w:style>
  <w:style w:type="paragraph" w:styleId="5">
    <w:name w:val="header"/>
    <w:basedOn w:val="1"/>
    <w:next w:val="4"/>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2024-12-16T07:35:00Z</dcterms:created>
  <dc:creator>dqr1996</dc:creator>
  <cp:lastModifiedBy>dqr1996</cp:lastModifiedBy>
  <dcterms:modified xsi:type="dcterms:W3CDTF">2024-12-16T07:36:05Z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0BA96DED2BE44AD58FEA1E2E2E272662_11</vt:lpwstr>
  </property>
</Properties>
</file>