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480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</w:rPr>
      </w:pPr>
    </w:p>
    <w:tbl>
      <w:tblPr>
        <w:tblStyle w:val="6"/>
        <w:tblW w:w="9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256"/>
        <w:gridCol w:w="1075"/>
        <w:gridCol w:w="1089"/>
        <w:gridCol w:w="1620"/>
        <w:gridCol w:w="1354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widowControl/>
              <w:kinsoku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基本医疗保险异地就医备案个人承诺书</w:t>
            </w: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身份证件号码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参保地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就医地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人员类别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t>£</w:t>
            </w:r>
            <w:r>
              <w:rPr>
                <w:rStyle w:val="10"/>
                <w:lang w:bidi="ar"/>
              </w:rPr>
              <w:t>异地安置退休人员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t>£</w:t>
            </w:r>
            <w:r>
              <w:rPr>
                <w:rStyle w:val="10"/>
                <w:lang w:bidi="ar"/>
              </w:rPr>
              <w:t>异地长期居住人员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Style w:val="10"/>
                <w:lang w:bidi="ar"/>
              </w:rPr>
              <w:t>异地长期居住人员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t>£</w:t>
            </w:r>
            <w:r>
              <w:rPr>
                <w:rStyle w:val="10"/>
                <w:lang w:bidi="ar"/>
              </w:rPr>
              <w:t>常驻异地工作人员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t>£</w:t>
            </w:r>
            <w:r>
              <w:rPr>
                <w:rStyle w:val="10"/>
                <w:lang w:bidi="ar"/>
              </w:rPr>
              <w:t>临时外出就医人员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t>£</w:t>
            </w:r>
            <w:r>
              <w:rPr>
                <w:rStyle w:val="10"/>
                <w:lang w:bidi="ar"/>
              </w:rPr>
              <w:t>异地转诊就医人员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lang w:bidi="ar"/>
              </w:rPr>
              <w:t>£</w:t>
            </w:r>
            <w:r>
              <w:rPr>
                <w:rStyle w:val="10"/>
                <w:lang w:bidi="ar"/>
              </w:rPr>
              <w:t>其他跨省临时外出就医人员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9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参保地异地就医备案告知书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62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承诺事项：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962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本人申请办理异地就医备案业务，已阅读并知晓《备案告知书》所术内容，同意遵守相关规定。因个人原因无法提供异地就医备案相关证明材料，本人保证符合此业务办理条件，所述信息真实、准确、完整、有效，愿意接受信息共享查询核验，由此产生的一切经济损失和法律责任均由本人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2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承诺人（签名、指印）：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62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年 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说明</w:t>
            </w:r>
          </w:p>
        </w:tc>
        <w:tc>
          <w:tcPr>
            <w:tcW w:w="8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本表由参保人员填写，由医保经办部门存档。</w:t>
            </w:r>
          </w:p>
        </w:tc>
      </w:tr>
    </w:tbl>
    <w:p>
      <w:pPr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pStyle w:val="9"/>
        <w:ind w:firstLine="480"/>
        <w:rPr>
          <w:rFonts w:ascii="黑体" w:hAnsi="黑体" w:eastAsia="黑体" w:cs="黑体"/>
          <w:snapToGrid w:val="0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4677D-6594-4F2D-81E1-8E51268432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551C72-4788-41F4-983D-33F1C4FD7AB6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F243D0E-2063-4280-970F-FFC10F67B8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C045B5B"/>
    <w:rsid w:val="24E07110"/>
    <w:rsid w:val="29A77784"/>
    <w:rsid w:val="4BF41A4C"/>
    <w:rsid w:val="509350F3"/>
    <w:rsid w:val="55134040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font11"/>
    <w:basedOn w:val="8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162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