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adjustRightInd w:val="0"/>
        <w:snapToGrid w:val="0"/>
        <w:spacing w:line="560" w:lineRule="exact"/>
        <w:ind w:firstLine="640" w:firstLineChars="200"/>
        <w:rPr>
          <w:rFonts w:hint="default" w:ascii="Times New Roman" w:hAnsi="Times New Roman" w:eastAsia="仿宋_GB2312" w:cs="Times New Roman"/>
          <w:color w:val="auto"/>
          <w:kern w:val="0"/>
          <w:sz w:val="32"/>
          <w:szCs w:val="32"/>
        </w:rPr>
      </w:pPr>
    </w:p>
    <w:p>
      <w:pPr>
        <w:adjustRightInd w:val="0"/>
        <w:snapToGrid w:val="0"/>
        <w:spacing w:line="560" w:lineRule="exact"/>
        <w:ind w:left="0" w:leftChars="0" w:firstLine="0" w:firstLineChars="0"/>
        <w:jc w:val="center"/>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第五届“云岭杯” 中华经典诵写讲大赛·</w:t>
      </w:r>
    </w:p>
    <w:p>
      <w:pPr>
        <w:adjustRightInd w:val="0"/>
        <w:snapToGrid w:val="0"/>
        <w:spacing w:line="560" w:lineRule="exact"/>
        <w:ind w:firstLine="880" w:firstLineChars="200"/>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“墨香彩云南”汉字书写大赛方案</w:t>
      </w:r>
    </w:p>
    <w:p>
      <w:pPr>
        <w:adjustRightInd w:val="0"/>
        <w:snapToGrid w:val="0"/>
        <w:spacing w:line="560" w:lineRule="exact"/>
        <w:ind w:firstLine="640" w:firstLineChars="200"/>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为传承弘扬中华优秀文化，深入挖掘中华经典诗词中所蕴含的民族正气、爱国情怀、道德品质和艺术魅力</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bidi="ar-SA"/>
        </w:rPr>
        <w:t>经过竞争性磋商，</w:t>
      </w:r>
      <w:r>
        <w:rPr>
          <w:rFonts w:hint="default" w:ascii="Times New Roman" w:hAnsi="Times New Roman" w:eastAsia="方正仿宋_GBK" w:cs="Times New Roman"/>
          <w:color w:val="auto"/>
          <w:kern w:val="0"/>
          <w:sz w:val="32"/>
          <w:szCs w:val="32"/>
        </w:rPr>
        <w:t>特委托</w:t>
      </w:r>
      <w:r>
        <w:rPr>
          <w:rFonts w:hint="default" w:ascii="Times New Roman" w:hAnsi="Times New Roman" w:eastAsia="方正仿宋_GBK" w:cs="Times New Roman"/>
          <w:color w:val="auto"/>
          <w:kern w:val="0"/>
          <w:sz w:val="32"/>
          <w:szCs w:val="32"/>
          <w:lang w:val="en-US" w:eastAsia="zh-CN"/>
        </w:rPr>
        <w:t>昆明信息港传媒有限责任公司</w:t>
      </w:r>
      <w:r>
        <w:rPr>
          <w:rFonts w:hint="default" w:ascii="Times New Roman" w:hAnsi="Times New Roman" w:eastAsia="方正仿宋_GBK" w:cs="Times New Roman"/>
          <w:color w:val="auto"/>
          <w:kern w:val="0"/>
          <w:sz w:val="32"/>
          <w:szCs w:val="32"/>
        </w:rPr>
        <w:t>承办</w:t>
      </w:r>
      <w:r>
        <w:rPr>
          <w:rFonts w:hint="default" w:ascii="Times New Roman" w:hAnsi="Times New Roman" w:eastAsia="方正仿宋_GBK" w:cs="Times New Roman"/>
          <w:color w:val="auto"/>
          <w:kern w:val="0"/>
          <w:sz w:val="32"/>
          <w:szCs w:val="32"/>
          <w:lang w:val="en-US" w:eastAsia="zh-CN"/>
        </w:rPr>
        <w:t>“墨香彩云南”汉字书写大赛</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以下</w:t>
      </w:r>
      <w:r>
        <w:rPr>
          <w:rFonts w:hint="default" w:ascii="Times New Roman" w:hAnsi="Times New Roman" w:eastAsia="方正仿宋_GBK" w:cs="Times New Roman"/>
          <w:color w:val="auto"/>
          <w:kern w:val="0"/>
          <w:sz w:val="32"/>
          <w:szCs w:val="32"/>
        </w:rPr>
        <w:t>简称书写大赛），并</w:t>
      </w:r>
      <w:r>
        <w:rPr>
          <w:rFonts w:hint="default" w:ascii="Times New Roman" w:hAnsi="Times New Roman" w:eastAsia="方正仿宋_GBK" w:cs="Times New Roman"/>
          <w:color w:val="auto"/>
          <w:kern w:val="0"/>
          <w:sz w:val="32"/>
          <w:szCs w:val="32"/>
          <w:lang w:eastAsia="zh-CN"/>
        </w:rPr>
        <w:t>制</w:t>
      </w:r>
      <w:r>
        <w:rPr>
          <w:rFonts w:hint="default" w:ascii="Times New Roman" w:hAnsi="Times New Roman" w:eastAsia="方正仿宋_GBK" w:cs="Times New Roman"/>
          <w:color w:val="auto"/>
          <w:kern w:val="0"/>
          <w:sz w:val="32"/>
          <w:szCs w:val="32"/>
        </w:rPr>
        <w:t>定方案如下。</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一、参赛对象与组别</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参赛对象为全</w:t>
      </w:r>
      <w:r>
        <w:rPr>
          <w:rFonts w:hint="default" w:ascii="Times New Roman" w:hAnsi="Times New Roman" w:eastAsia="方正仿宋_GBK" w:cs="Times New Roman"/>
          <w:color w:val="auto"/>
          <w:kern w:val="0"/>
          <w:sz w:val="32"/>
          <w:szCs w:val="32"/>
          <w:lang w:eastAsia="zh-CN"/>
        </w:rPr>
        <w:t>省</w:t>
      </w:r>
      <w:r>
        <w:rPr>
          <w:rFonts w:hint="default" w:ascii="Times New Roman" w:hAnsi="Times New Roman" w:eastAsia="方正仿宋_GBK" w:cs="Times New Roman"/>
          <w:color w:val="auto"/>
          <w:kern w:val="0"/>
          <w:sz w:val="32"/>
          <w:szCs w:val="32"/>
        </w:rPr>
        <w:t>大中小学校在校学生、在职教师及社会人员。</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设硬笔和毛笔两个类别。每个类别分为小学生组、中学生组（含中职学生）、大学生组（含高职学生、研究生、留学生）、教师组（含幼儿园在职教师）及社会人员组，共10个组别。</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方正黑体_GBK" w:hAnsi="方正黑体_GBK" w:eastAsia="方正黑体_GBK" w:cs="方正黑体_GBK"/>
          <w:color w:val="auto"/>
          <w:kern w:val="0"/>
          <w:sz w:val="32"/>
          <w:szCs w:val="32"/>
          <w:lang w:val="en-US" w:eastAsia="zh-CN"/>
        </w:rPr>
      </w:pPr>
      <w:r>
        <w:rPr>
          <w:rFonts w:hint="default" w:ascii="方正黑体_GBK" w:hAnsi="方正黑体_GBK" w:eastAsia="方正黑体_GBK" w:cs="方正黑体_GBK"/>
          <w:color w:val="auto"/>
          <w:kern w:val="0"/>
          <w:sz w:val="32"/>
          <w:szCs w:val="32"/>
          <w:lang w:val="en-US" w:eastAsia="zh-CN"/>
        </w:rPr>
        <w:t>二、参赛要求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（一）内容要求</w:t>
      </w:r>
    </w:p>
    <w:p>
      <w:pPr>
        <w:pStyle w:val="8"/>
        <w:keepNext w:val="0"/>
        <w:keepLines w:val="0"/>
        <w:pageBreakBefore w:val="0"/>
        <w:widowControl/>
        <w:suppressLineNumbers w:val="0"/>
        <w:shd w:val="clear" w:fill="FFFFFF"/>
        <w:kinsoku/>
        <w:wordWrap w:val="0"/>
        <w:overflowPunct/>
        <w:topLinePunct w:val="0"/>
        <w:autoSpaceDE/>
        <w:autoSpaceDN/>
        <w:bidi w:val="0"/>
        <w:spacing w:before="0" w:beforeAutospacing="0" w:afterAutospacing="0" w:line="560" w:lineRule="exact"/>
        <w:ind w:left="0" w:firstLine="0"/>
        <w:jc w:val="both"/>
        <w:textAlignment w:val="auto"/>
        <w:rPr>
          <w:rFonts w:hint="default" w:ascii="Times New Roman" w:hAnsi="Times New Roman" w:eastAsia="微软雅黑" w:cs="Times New Roman"/>
          <w:i w:val="0"/>
          <w:iCs w:val="0"/>
          <w:caps w:val="0"/>
          <w:color w:val="auto"/>
          <w:spacing w:val="0"/>
          <w:sz w:val="24"/>
          <w:szCs w:val="24"/>
        </w:rPr>
      </w:pPr>
      <w:r>
        <w:rPr>
          <w:rFonts w:hint="default" w:ascii="Times New Roman" w:hAnsi="Times New Roman" w:eastAsia="方正仿宋_GBK" w:cs="Times New Roman"/>
          <w:color w:val="auto"/>
          <w:kern w:val="0"/>
          <w:sz w:val="32"/>
          <w:szCs w:val="32"/>
          <w:lang w:val="en-US" w:eastAsia="zh-CN" w:bidi="ar-SA"/>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pPr>
        <w:pStyle w:val="8"/>
        <w:keepNext w:val="0"/>
        <w:keepLines w:val="0"/>
        <w:pageBreakBefore w:val="0"/>
        <w:widowControl/>
        <w:suppressLineNumbers w:val="0"/>
        <w:shd w:val="clear" w:fill="FFFFFF"/>
        <w:kinsoku/>
        <w:wordWrap w:val="0"/>
        <w:overflowPunct/>
        <w:topLinePunct w:val="0"/>
        <w:autoSpaceDE/>
        <w:autoSpaceDN/>
        <w:bidi w:val="0"/>
        <w:spacing w:before="0" w:beforeAutospacing="0" w:afterAutospacing="0" w:line="560" w:lineRule="exact"/>
        <w:ind w:left="0" w:firstLine="0"/>
        <w:jc w:val="both"/>
        <w:textAlignment w:val="auto"/>
        <w:rPr>
          <w:rFonts w:hint="default" w:ascii="Times New Roman" w:hAnsi="Times New Roman" w:eastAsia="微软雅黑" w:cs="Times New Roman"/>
          <w:i w:val="0"/>
          <w:iCs w:val="0"/>
          <w:caps w:val="0"/>
          <w:color w:val="auto"/>
          <w:spacing w:val="0"/>
          <w:sz w:val="24"/>
          <w:szCs w:val="24"/>
        </w:rPr>
      </w:pPr>
      <w:r>
        <w:rPr>
          <w:rFonts w:hint="default" w:ascii="Times New Roman" w:hAnsi="Times New Roman" w:eastAsia="方正仿宋_GBK" w:cs="Times New Roman"/>
          <w:color w:val="auto"/>
          <w:kern w:val="0"/>
          <w:sz w:val="32"/>
          <w:szCs w:val="32"/>
          <w:lang w:val="en-US" w:eastAsia="zh-CN" w:bidi="ar-SA"/>
        </w:rPr>
        <w:t>硬笔类作品须使用规范汉字（以</w:t>
      </w:r>
      <w:r>
        <w:rPr>
          <w:rFonts w:hint="default" w:ascii="Times New Roman" w:hAnsi="Times New Roman" w:eastAsia="方正仿宋_GBK" w:cs="Times New Roman"/>
          <w:color w:val="auto"/>
          <w:kern w:val="0"/>
          <w:sz w:val="32"/>
          <w:szCs w:val="32"/>
          <w:lang w:val="en-US" w:eastAsia="zh-CN" w:bidi="ar-SA"/>
        </w:rPr>
        <w:fldChar w:fldCharType="begin"/>
      </w:r>
      <w:r>
        <w:rPr>
          <w:rFonts w:hint="default" w:ascii="Times New Roman" w:hAnsi="Times New Roman" w:eastAsia="方正仿宋_GBK" w:cs="Times New Roman"/>
          <w:color w:val="auto"/>
          <w:kern w:val="0"/>
          <w:sz w:val="32"/>
          <w:szCs w:val="32"/>
          <w:lang w:val="en-US" w:eastAsia="zh-CN" w:bidi="ar-SA"/>
        </w:rPr>
        <w:instrText xml:space="preserve"> HYPERLINK "http://www.ywcbs.com/wssd/tsfl/rmts/" \t "https://www.jingdiansxj.cn/news/detail/_blank" </w:instrText>
      </w:r>
      <w:r>
        <w:rPr>
          <w:rFonts w:hint="default" w:ascii="Times New Roman" w:hAnsi="Times New Roman" w:eastAsia="方正仿宋_GBK" w:cs="Times New Roman"/>
          <w:color w:val="auto"/>
          <w:kern w:val="0"/>
          <w:sz w:val="32"/>
          <w:szCs w:val="32"/>
          <w:lang w:val="en-US" w:eastAsia="zh-CN" w:bidi="ar-SA"/>
        </w:rPr>
        <w:fldChar w:fldCharType="separate"/>
      </w:r>
      <w:r>
        <w:rPr>
          <w:rFonts w:hint="default" w:ascii="Times New Roman" w:hAnsi="Times New Roman" w:eastAsia="方正仿宋_GBK" w:cs="Times New Roman"/>
          <w:color w:val="auto"/>
          <w:kern w:val="0"/>
          <w:sz w:val="32"/>
          <w:szCs w:val="32"/>
          <w:lang w:val="en-US" w:eastAsia="zh-CN" w:bidi="ar-SA"/>
        </w:rPr>
        <w:t>《通用规范汉字表》</w:t>
      </w:r>
      <w:r>
        <w:rPr>
          <w:rFonts w:hint="default" w:ascii="Times New Roman" w:hAnsi="Times New Roman" w:eastAsia="方正仿宋_GBK" w:cs="Times New Roman"/>
          <w:color w:val="auto"/>
          <w:kern w:val="0"/>
          <w:sz w:val="32"/>
          <w:szCs w:val="32"/>
          <w:lang w:val="en-US" w:eastAsia="zh-CN" w:bidi="ar-SA"/>
        </w:rPr>
        <w:fldChar w:fldCharType="end"/>
      </w:r>
      <w:r>
        <w:rPr>
          <w:rFonts w:hint="default" w:ascii="Times New Roman" w:hAnsi="Times New Roman" w:eastAsia="方正仿宋_GBK" w:cs="Times New Roman"/>
          <w:color w:val="auto"/>
          <w:kern w:val="0"/>
          <w:sz w:val="32"/>
          <w:szCs w:val="32"/>
          <w:lang w:val="en-US" w:eastAsia="zh-CN" w:bidi="ar-SA"/>
        </w:rPr>
        <w:t>为依据），字体要求使用楷书或行书；毛笔类作品鼓励使用规范汉字，因艺术表达需要可使用繁体字及经典碑帖中所见的写法，字体不限（篆书、草书须附释文），但须通篇统一，尤其不得繁简混用。</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（二）形式要求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硬笔可使用铅笔（仅限小学一、二年级学生）、中性笔、钢笔、秀丽笔。硬笔类作品用纸规格不超过A3纸大小（29.7cm×42cm以内）。</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毛笔类作品用纸规格为四尺三裁至六尺整张宣纸（46cm×69cm—95cm×180cm），一律为竖式，不得托裱。手卷、册页等形式不在参赛范围之内。</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（三）提交要求</w:t>
      </w:r>
    </w:p>
    <w:p>
      <w:pPr>
        <w:pStyle w:val="8"/>
        <w:keepNext w:val="0"/>
        <w:keepLines w:val="0"/>
        <w:pageBreakBefore w:val="0"/>
        <w:widowControl/>
        <w:suppressLineNumbers w:val="0"/>
        <w:shd w:val="clear" w:fill="FFFFFF"/>
        <w:kinsoku/>
        <w:wordWrap w:val="0"/>
        <w:overflowPunct/>
        <w:topLinePunct w:val="0"/>
        <w:autoSpaceDE/>
        <w:autoSpaceDN/>
        <w:bidi w:val="0"/>
        <w:spacing w:before="0" w:beforeAutospacing="0" w:afterAutospacing="0" w:line="560" w:lineRule="exact"/>
        <w:ind w:left="0" w:firstLine="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参赛作品应为2023年新创作的作品，由参赛者独立完成。硬笔类作品上传分辨率为300DPI以上的扫描图片；毛笔类作品上传高清照片，格式为JPG或JPEG，大小为2—10M，要求能体现作品整体效果与细节特点。（篆书、草书释文与作品图片拼接为一张图片上传）</w:t>
      </w:r>
    </w:p>
    <w:p>
      <w:pPr>
        <w:pStyle w:val="8"/>
        <w:keepNext w:val="0"/>
        <w:keepLines w:val="0"/>
        <w:pageBreakBefore w:val="0"/>
        <w:widowControl/>
        <w:suppressLineNumbers w:val="0"/>
        <w:shd w:val="clear" w:fill="FFFFFF"/>
        <w:kinsoku/>
        <w:wordWrap w:val="0"/>
        <w:overflowPunct/>
        <w:topLinePunct w:val="0"/>
        <w:autoSpaceDE/>
        <w:autoSpaceDN/>
        <w:bidi w:val="0"/>
        <w:spacing w:before="0" w:beforeAutospacing="0" w:afterAutospacing="0" w:line="560" w:lineRule="exact"/>
        <w:ind w:left="0" w:firstLine="0"/>
        <w:jc w:val="both"/>
        <w:textAlignment w:val="auto"/>
        <w:rPr>
          <w:rFonts w:hint="default" w:ascii="Times New Roman" w:hAnsi="Times New Roman" w:eastAsia="微软雅黑" w:cs="Times New Roman"/>
          <w:i w:val="0"/>
          <w:iCs w:val="0"/>
          <w:caps w:val="0"/>
          <w:color w:val="auto"/>
          <w:spacing w:val="0"/>
          <w:sz w:val="24"/>
          <w:szCs w:val="24"/>
        </w:rPr>
      </w:pPr>
      <w:r>
        <w:rPr>
          <w:rFonts w:hint="default" w:ascii="Times New Roman" w:hAnsi="Times New Roman" w:eastAsia="方正楷体_GBK" w:cs="Times New Roman"/>
          <w:color w:val="auto"/>
          <w:kern w:val="0"/>
          <w:sz w:val="32"/>
          <w:szCs w:val="32"/>
          <w:lang w:val="en-US" w:eastAsia="zh-CN" w:bidi="ar-SA"/>
        </w:rPr>
        <w:t>（四）其他要求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按大赛官网提示，正确、规范填写参赛者姓名、作品名称、所在单位/学校等信息。作品进入评审阶段后，相关信息不得更改。</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每人限报1件作品，限报1名指导教师。同一作品的参赛者不得同时署名该作品的指导教师。</w:t>
      </w:r>
    </w:p>
    <w:p>
      <w:pPr>
        <w:keepNext w:val="0"/>
        <w:keepLines w:val="0"/>
        <w:pageBreakBefore w:val="0"/>
        <w:numPr>
          <w:ilvl w:val="0"/>
          <w:numId w:val="1"/>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val="en-US" w:eastAsia="zh-CN"/>
        </w:rPr>
        <w:t>作品选拔与名额分配</w:t>
      </w:r>
    </w:p>
    <w:p>
      <w:pPr>
        <w:pStyle w:val="4"/>
        <w:keepNext w:val="0"/>
        <w:keepLines w:val="0"/>
        <w:pageBreakBefore w:val="0"/>
        <w:numPr>
          <w:ilvl w:val="0"/>
          <w:numId w:val="2"/>
        </w:numPr>
        <w:kinsoku/>
        <w:overflowPunct/>
        <w:topLinePunct w:val="0"/>
        <w:autoSpaceDE/>
        <w:autoSpaceDN/>
        <w:bidi w:val="0"/>
        <w:spacing w:after="0" w:line="560" w:lineRule="exact"/>
        <w:ind w:left="-200" w:leftChars="0" w:firstLine="640" w:firstLineChars="200"/>
        <w:textAlignment w:val="auto"/>
        <w:outlineLvl w:val="0"/>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各州市教体局负责选拔推送本地小学生组、中学生组（含中职学生）、教师组（含幼儿园在职教师，不含高校教师）及社会人员组作品参赛。</w:t>
      </w:r>
    </w:p>
    <w:p>
      <w:pPr>
        <w:pStyle w:val="4"/>
        <w:keepNext w:val="0"/>
        <w:keepLines w:val="0"/>
        <w:pageBreakBefore w:val="0"/>
        <w:numPr>
          <w:ilvl w:val="0"/>
          <w:numId w:val="2"/>
        </w:numPr>
        <w:kinsoku/>
        <w:overflowPunct/>
        <w:topLinePunct w:val="0"/>
        <w:autoSpaceDE/>
        <w:autoSpaceDN/>
        <w:bidi w:val="0"/>
        <w:spacing w:after="0" w:line="560" w:lineRule="exact"/>
        <w:ind w:left="-200" w:leftChars="0" w:firstLine="640" w:firstLineChars="200"/>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各高校负责选拔推送本校大学生组（含高职学生、研究生、留学生）和教师组作品参赛。</w:t>
      </w:r>
    </w:p>
    <w:p>
      <w:pPr>
        <w:pStyle w:val="4"/>
        <w:keepNext w:val="0"/>
        <w:keepLines w:val="0"/>
        <w:pageBreakBefore w:val="0"/>
        <w:numPr>
          <w:ilvl w:val="0"/>
          <w:numId w:val="2"/>
        </w:numPr>
        <w:kinsoku/>
        <w:overflowPunct/>
        <w:topLinePunct w:val="0"/>
        <w:autoSpaceDE/>
        <w:autoSpaceDN/>
        <w:bidi w:val="0"/>
        <w:spacing w:after="0" w:line="560" w:lineRule="exact"/>
        <w:ind w:left="-200" w:leftChars="0" w:firstLine="640" w:firstLineChars="200"/>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省属中等职业学校负责选拔推送本校中学生组、</w:t>
      </w:r>
      <w:r>
        <w:rPr>
          <w:rFonts w:hint="default" w:ascii="Times New Roman" w:hAnsi="Times New Roman" w:eastAsia="方正仿宋_GBK" w:cs="Times New Roman"/>
          <w:color w:val="auto"/>
          <w:kern w:val="0"/>
          <w:sz w:val="32"/>
          <w:szCs w:val="32"/>
          <w:lang w:val="en-US" w:eastAsia="zh-CN" w:bidi="ar-SA"/>
        </w:rPr>
        <w:t>教师组作品参赛</w:t>
      </w:r>
      <w:r>
        <w:rPr>
          <w:rFonts w:hint="default" w:ascii="Times New Roman" w:hAnsi="Times New Roman" w:eastAsia="方正仿宋_GBK" w:cs="Times New Roman"/>
          <w:b w:val="0"/>
          <w:bCs w:val="0"/>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选送名额见附件</w:t>
      </w:r>
      <w:r>
        <w:rPr>
          <w:rFonts w:hint="default" w:ascii="Times New Roman" w:hAnsi="Times New Roman" w:cs="Times New Roman"/>
          <w:color w:val="auto"/>
          <w:kern w:val="0"/>
          <w:sz w:val="32"/>
          <w:szCs w:val="32"/>
          <w:lang w:val="en-US" w:eastAsia="zh-CN" w:bidi="ar-SA"/>
        </w:rPr>
        <w:t>7</w:t>
      </w:r>
      <w:r>
        <w:rPr>
          <w:rFonts w:hint="default" w:ascii="Times New Roman" w:hAnsi="Times New Roman" w:eastAsia="方正仿宋_GBK" w:cs="Times New Roman"/>
          <w:color w:val="auto"/>
          <w:kern w:val="0"/>
          <w:sz w:val="32"/>
          <w:szCs w:val="32"/>
          <w:lang w:val="en-US" w:eastAsia="zh-CN" w:bidi="ar-SA"/>
        </w:rPr>
        <w:t>。</w:t>
      </w:r>
    </w:p>
    <w:p>
      <w:pPr>
        <w:pStyle w:val="4"/>
        <w:keepNext w:val="0"/>
        <w:keepLines w:val="0"/>
        <w:pageBreakBefore w:val="0"/>
        <w:kinsoku/>
        <w:wordWrap/>
        <w:overflowPunct/>
        <w:topLinePunct w:val="0"/>
        <w:autoSpaceDE/>
        <w:autoSpaceDN/>
        <w:bidi w:val="0"/>
        <w:spacing w:before="0" w:after="0" w:line="560" w:lineRule="exact"/>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kern w:val="0"/>
          <w:sz w:val="32"/>
          <w:szCs w:val="32"/>
          <w:lang w:val="en-US" w:eastAsia="zh-CN" w:bidi="ar-SA"/>
        </w:rPr>
        <w:t xml:space="preserve">    </w:t>
      </w:r>
      <w:r>
        <w:rPr>
          <w:rFonts w:hint="default" w:ascii="Times New Roman" w:hAnsi="Times New Roman" w:eastAsia="方正仿宋_GBK" w:cs="Times New Roman"/>
          <w:b w:val="0"/>
          <w:bCs w:val="0"/>
          <w:color w:val="auto"/>
          <w:kern w:val="0"/>
          <w:sz w:val="32"/>
          <w:szCs w:val="32"/>
          <w:lang w:val="en-US" w:eastAsia="zh-CN" w:bidi="ar-SA"/>
        </w:rPr>
        <w:t>（四）社会人员组参赛作品数量没有名额限制，省语委成员单位参赛选手及其他社会人员组参赛选手信息由选手所在单位或选手个人直接报送。</w:t>
      </w:r>
    </w:p>
    <w:p>
      <w:pPr>
        <w:keepNext w:val="0"/>
        <w:keepLines w:val="0"/>
        <w:pageBreakBefore w:val="0"/>
        <w:numPr>
          <w:ilvl w:val="0"/>
          <w:numId w:val="1"/>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val="en-US" w:eastAsia="zh-CN"/>
        </w:rPr>
        <w:t>赛程安排</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（一）参赛作品选拔</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各地、各校自行组织州市级、县校级评选活动，于2023年6月28日（星期三）前将作品汇总表（附件9）可编辑的电子版和加盖公章的扫描件发送至书写大赛联系人邮箱：</w:t>
      </w:r>
      <w:r>
        <w:rPr>
          <w:rFonts w:hint="default" w:ascii="Times New Roman" w:hAnsi="Times New Roman" w:eastAsia="仿宋_GB2312" w:cs="Times New Roman"/>
          <w:color w:val="auto"/>
          <w:kern w:val="0"/>
          <w:sz w:val="32"/>
          <w:szCs w:val="32"/>
          <w:lang w:val="en-US" w:eastAsia="zh-CN" w:bidi="ar-SA"/>
        </w:rPr>
        <w:fldChar w:fldCharType="begin"/>
      </w:r>
      <w:r>
        <w:rPr>
          <w:rFonts w:hint="default" w:ascii="Times New Roman" w:hAnsi="Times New Roman" w:eastAsia="仿宋_GB2312" w:cs="Times New Roman"/>
          <w:color w:val="auto"/>
          <w:kern w:val="0"/>
          <w:sz w:val="32"/>
          <w:szCs w:val="32"/>
          <w:lang w:val="en-US" w:eastAsia="zh-CN" w:bidi="ar-SA"/>
        </w:rPr>
        <w:instrText xml:space="preserve"> HYPERLINK "mailto:320298913@qq.com，文件命名为《市名/高校名+书写大赛作品汇总表》。" </w:instrText>
      </w:r>
      <w:r>
        <w:rPr>
          <w:rFonts w:hint="default" w:ascii="Times New Roman" w:hAnsi="Times New Roman" w:eastAsia="仿宋_GB2312" w:cs="Times New Roman"/>
          <w:color w:val="auto"/>
          <w:kern w:val="0"/>
          <w:sz w:val="32"/>
          <w:szCs w:val="32"/>
          <w:lang w:val="en-US" w:eastAsia="zh-CN" w:bidi="ar-SA"/>
        </w:rPr>
        <w:fldChar w:fldCharType="separate"/>
      </w:r>
      <w:r>
        <w:rPr>
          <w:rStyle w:val="12"/>
          <w:rFonts w:hint="default" w:ascii="Times New Roman" w:hAnsi="Times New Roman" w:cs="Times New Roman"/>
          <w:color w:val="auto"/>
          <w:kern w:val="0"/>
          <w:sz w:val="32"/>
          <w:szCs w:val="32"/>
          <w:highlight w:val="none"/>
          <w:u w:val="none"/>
          <w:lang w:val="en-US" w:eastAsia="zh-CN"/>
        </w:rPr>
        <w:t>2508294799@qq.com</w:t>
      </w:r>
      <w:r>
        <w:rPr>
          <w:rFonts w:hint="default" w:ascii="Times New Roman" w:hAnsi="Times New Roman" w:eastAsia="仿宋_GB2312"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文件命名为《州市名/高校名+书写大赛作品汇总表》。</w:t>
      </w:r>
      <w:r>
        <w:rPr>
          <w:rFonts w:hint="default" w:ascii="Times New Roman" w:hAnsi="Times New Roman" w:eastAsia="仿宋_GB2312" w:cs="Times New Roman"/>
          <w:color w:val="auto"/>
          <w:kern w:val="0"/>
          <w:sz w:val="32"/>
          <w:szCs w:val="32"/>
          <w:lang w:val="en-US" w:eastAsia="zh-CN" w:bidi="ar-SA"/>
        </w:rPr>
        <w:fldChar w:fldCharType="end"/>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各单位组织参赛情况，将作为云南省优秀组织奖评选的重要依据。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社会人员组参赛作品数量没有名额限制，州市语委成员单位参赛选手信息由州市教育体育局统一报送，省语委成员单位参赛选手及其他社会人员参赛选手信息由选手所在单位或选手个人直接发送至书写大赛联系人邮箱。</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（二）参赛作品上传</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参赛选手于2023年7月5日-12日登录省赛官网（https://www.kunming.cn/zhuanti/qtzt/2023/ylb/）</w:t>
      </w:r>
      <w:r>
        <w:rPr>
          <w:rFonts w:hint="default" w:ascii="Times New Roman" w:hAnsi="Times New Roman" w:eastAsia="方正仿宋_GBK" w:cs="Times New Roman"/>
          <w:color w:val="auto"/>
          <w:kern w:val="0"/>
          <w:sz w:val="32"/>
          <w:szCs w:val="32"/>
          <w:lang w:val="en-US" w:eastAsia="zh-CN" w:bidi="ar-SA"/>
        </w:rPr>
        <w:fldChar w:fldCharType="begin"/>
      </w:r>
      <w:r>
        <w:rPr>
          <w:rFonts w:hint="default" w:ascii="Times New Roman" w:hAnsi="Times New Roman" w:eastAsia="方正仿宋_GBK" w:cs="Times New Roman"/>
          <w:color w:val="auto"/>
          <w:kern w:val="0"/>
          <w:sz w:val="32"/>
          <w:szCs w:val="32"/>
          <w:lang w:val="en-US" w:eastAsia="zh-CN" w:bidi="ar-SA"/>
        </w:rPr>
        <w:instrText xml:space="preserve"> HYPERLINK "http://www.jingdiansxj.cn）报名参赛并上传作品。省语委成员单位推荐" </w:instrText>
      </w:r>
      <w:r>
        <w:rPr>
          <w:rFonts w:hint="default" w:ascii="Times New Roman" w:hAnsi="Times New Roman" w:eastAsia="方正仿宋_GBK" w:cs="Times New Roman"/>
          <w:color w:val="auto"/>
          <w:kern w:val="0"/>
          <w:sz w:val="32"/>
          <w:szCs w:val="32"/>
          <w:lang w:val="en-US" w:eastAsia="zh-CN" w:bidi="ar-SA"/>
        </w:rPr>
        <w:fldChar w:fldCharType="separate"/>
      </w:r>
      <w:r>
        <w:rPr>
          <w:rFonts w:hint="default" w:ascii="Times New Roman" w:hAnsi="Times New Roman" w:eastAsia="方正仿宋_GBK" w:cs="Times New Roman"/>
          <w:color w:val="auto"/>
          <w:kern w:val="0"/>
          <w:sz w:val="32"/>
          <w:szCs w:val="32"/>
          <w:lang w:val="en-US" w:eastAsia="zh-CN" w:bidi="ar-SA"/>
        </w:rPr>
        <w:t>填写参赛信息并上传作品及全身</w:t>
      </w:r>
      <w:r>
        <w:rPr>
          <w:rFonts w:hint="eastAsia" w:ascii="Times New Roman" w:hAnsi="Times New Roman" w:eastAsia="方正仿宋_GBK" w:cs="Times New Roman"/>
          <w:color w:val="auto"/>
          <w:kern w:val="0"/>
          <w:sz w:val="32"/>
          <w:szCs w:val="32"/>
          <w:lang w:val="en-US" w:eastAsia="zh-CN" w:bidi="ar-SA"/>
        </w:rPr>
        <w:t>正面</w:t>
      </w:r>
      <w:r>
        <w:rPr>
          <w:rFonts w:hint="default" w:ascii="Times New Roman" w:hAnsi="Times New Roman" w:eastAsia="方正仿宋_GBK" w:cs="Times New Roman"/>
          <w:color w:val="auto"/>
          <w:kern w:val="0"/>
          <w:sz w:val="32"/>
          <w:szCs w:val="32"/>
          <w:lang w:val="en-US" w:eastAsia="zh-CN" w:bidi="ar-SA"/>
        </w:rPr>
        <w:t>书写视频。</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fldChar w:fldCharType="end"/>
      </w:r>
      <w:r>
        <w:rPr>
          <w:rFonts w:hint="default" w:ascii="Times New Roman" w:hAnsi="Times New Roman" w:eastAsia="方正楷体_GBK" w:cs="Times New Roman"/>
          <w:color w:val="auto"/>
          <w:kern w:val="0"/>
          <w:sz w:val="32"/>
          <w:szCs w:val="32"/>
          <w:lang w:val="en-US" w:eastAsia="zh-CN"/>
        </w:rPr>
        <w:t>（三）作品初审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大赛组委会工作人员对参赛作品进行初审。因信息有误、作品不规范、书写视频不规范等原因导致初审不通过的选手，于7月13日-16日登录省赛官网进行修改。请选手及时关注作品审核通过情况。未通过审核又未在规定时间内按要求修改信息及视频的选手视为放弃参赛。</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（四）专家评审及公示</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7</w:t>
      </w:r>
      <w:r>
        <w:rPr>
          <w:rFonts w:hint="default" w:ascii="Times New Roman" w:hAnsi="Times New Roman" w:eastAsia="方正仿宋_GBK" w:cs="Times New Roman"/>
          <w:color w:val="auto"/>
          <w:kern w:val="0"/>
          <w:sz w:val="32"/>
          <w:szCs w:val="32"/>
          <w:lang w:val="en-US" w:eastAsia="zh-CN" w:bidi="ar-SA"/>
        </w:rPr>
        <w:t>月</w:t>
      </w:r>
      <w:r>
        <w:rPr>
          <w:rFonts w:hint="default" w:ascii="Times New Roman" w:hAnsi="Times New Roman" w:eastAsia="仿宋_GB2312" w:cs="Times New Roman"/>
          <w:color w:val="auto"/>
          <w:kern w:val="0"/>
          <w:sz w:val="32"/>
          <w:szCs w:val="32"/>
          <w:lang w:val="en-US" w:eastAsia="zh-CN" w:bidi="ar-SA"/>
        </w:rPr>
        <w:t>18</w:t>
      </w:r>
      <w:r>
        <w:rPr>
          <w:rFonts w:hint="default" w:ascii="Times New Roman" w:hAnsi="Times New Roman" w:eastAsia="方正仿宋_GBK" w:cs="Times New Roman"/>
          <w:color w:val="auto"/>
          <w:kern w:val="0"/>
          <w:sz w:val="32"/>
          <w:szCs w:val="32"/>
          <w:lang w:val="en-US" w:eastAsia="zh-CN" w:bidi="ar-SA"/>
        </w:rPr>
        <w:t>日</w:t>
      </w:r>
      <w:r>
        <w:rPr>
          <w:rFonts w:hint="default" w:ascii="Times New Roman" w:hAnsi="Times New Roman" w:eastAsia="仿宋_GB2312" w:cs="Times New Roman"/>
          <w:color w:val="auto"/>
          <w:kern w:val="0"/>
          <w:sz w:val="32"/>
          <w:szCs w:val="32"/>
          <w:lang w:val="en-US" w:eastAsia="zh-CN" w:bidi="ar-SA"/>
        </w:rPr>
        <w:t>-25</w:t>
      </w:r>
      <w:r>
        <w:rPr>
          <w:rFonts w:hint="default" w:ascii="Times New Roman" w:hAnsi="Times New Roman" w:eastAsia="方正仿宋_GBK" w:cs="Times New Roman"/>
          <w:color w:val="auto"/>
          <w:kern w:val="0"/>
          <w:sz w:val="32"/>
          <w:szCs w:val="32"/>
          <w:lang w:val="en-US" w:eastAsia="zh-CN" w:bidi="ar-SA"/>
        </w:rPr>
        <w:t>日，大赛组委会组织专家对</w:t>
      </w:r>
      <w:r>
        <w:rPr>
          <w:rFonts w:hint="eastAsia" w:ascii="Times New Roman" w:hAnsi="Times New Roman" w:eastAsia="方正仿宋_GBK" w:cs="Times New Roman"/>
          <w:color w:val="auto"/>
          <w:kern w:val="0"/>
          <w:sz w:val="32"/>
          <w:szCs w:val="32"/>
          <w:lang w:val="en-US" w:eastAsia="zh-CN" w:bidi="ar-SA"/>
        </w:rPr>
        <w:t>省</w:t>
      </w:r>
      <w:bookmarkStart w:id="0" w:name="_GoBack"/>
      <w:bookmarkEnd w:id="0"/>
      <w:r>
        <w:rPr>
          <w:rFonts w:hint="default" w:ascii="Times New Roman" w:hAnsi="Times New Roman" w:eastAsia="方正仿宋_GBK" w:cs="Times New Roman"/>
          <w:color w:val="auto"/>
          <w:kern w:val="0"/>
          <w:sz w:val="32"/>
          <w:szCs w:val="32"/>
          <w:lang w:val="en-US" w:eastAsia="zh-CN" w:bidi="ar-SA"/>
        </w:rPr>
        <w:t>复赛作品进行评审，评选出省级一、二、三等奖及优秀奖，具体名额视作品质量确定。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（五）优秀作品展示</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9-12月，在大赛官网对大赛优秀作品进行展示。</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（六）获奖结果公示及公布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9-11月，以正式文件公布省级奖获奖名单并制作获奖证书。</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eastAsia="zh-CN"/>
        </w:rPr>
        <w:t>五、奖项设置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（一）州市县（高校、中等职业学校）选拔赛奖项设置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各州市县、高校、中等职业学校可根据实际情况，结合本方案自行设置比赛阶段、形式和奖项。</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（二）省级奖项设置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每组设置一、二、三等奖和优秀奖，具体获奖名额视作品质量确定。不符合参赛要求的作品不予评定获奖等次。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比赛同时设置优秀组织奖和指导教师奖。一等奖选手的指导教师获优秀指导教师奖。视组织效果向组织单位颁发“优秀组织奖”。</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方正仿宋_GBK" w:cs="Times New Roman"/>
          <w:color w:val="auto"/>
          <w:kern w:val="0"/>
          <w:sz w:val="32"/>
          <w:szCs w:val="32"/>
          <w:lang w:val="en-US" w:eastAsia="zh-CN" w:bidi="ar-SA"/>
        </w:rPr>
        <w:t>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机号对应一个赛项的一个参赛作品。</w:t>
      </w:r>
      <w:r>
        <w:rPr>
          <w:rFonts w:hint="default" w:ascii="Times New Roman" w:hAnsi="Times New Roman" w:eastAsia="方正仿宋_GBK" w:cs="Times New Roman"/>
          <w:color w:val="auto"/>
          <w:spacing w:val="0"/>
          <w:highlight w:val="none"/>
          <w:lang w:val="en-US" w:eastAsia="zh-CN"/>
        </w:rPr>
        <w:t>参赛选手在大赛平台上填报参赛信息后，对生成的信息表进行认真审核、确认，信息确认后将不能再修改。获奖名单及获奖证书信息将以大赛官网后台提取的信息为准。选手自行承担因大赛平台上信息填写错误导致不能参赛或获奖证书信息错误的后果。</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eastAsia="zh-CN"/>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color w:val="auto"/>
          <w:spacing w:val="0"/>
          <w:highlight w:val="none"/>
          <w:lang w:val="en-US" w:eastAsia="zh-CN"/>
        </w:rPr>
      </w:pPr>
      <w:r>
        <w:rPr>
          <w:rFonts w:hint="default" w:ascii="Times New Roman" w:hAnsi="Times New Roman" w:eastAsia="方正仿宋_GBK" w:cs="Times New Roman"/>
          <w:color w:val="auto"/>
          <w:spacing w:val="0"/>
          <w:highlight w:val="none"/>
          <w:lang w:val="en-US" w:eastAsia="zh-CN"/>
        </w:rPr>
        <w:t>联 系 人：张老师，联系电话：0871-65364022（工作日9:00—11:30,14:00-18:00接听咨询），电子邮箱：</w:t>
      </w:r>
      <w:r>
        <w:rPr>
          <w:rFonts w:hint="default" w:ascii="Times New Roman" w:hAnsi="Times New Roman" w:eastAsia="方正仿宋_GBK" w:cs="Times New Roman"/>
          <w:color w:val="auto"/>
          <w:spacing w:val="0"/>
          <w:highlight w:val="none"/>
          <w:lang w:val="en-US" w:eastAsia="zh-CN"/>
        </w:rPr>
        <w:fldChar w:fldCharType="begin"/>
      </w:r>
      <w:r>
        <w:rPr>
          <w:rFonts w:hint="default" w:ascii="Times New Roman" w:hAnsi="Times New Roman" w:eastAsia="方正仿宋_GBK" w:cs="Times New Roman"/>
          <w:color w:val="auto"/>
          <w:spacing w:val="0"/>
          <w:highlight w:val="none"/>
          <w:lang w:val="en-US" w:eastAsia="zh-CN"/>
        </w:rPr>
        <w:instrText xml:space="preserve"> HYPERLINK "mailto:320298913@qq.com" </w:instrText>
      </w:r>
      <w:r>
        <w:rPr>
          <w:rFonts w:hint="default" w:ascii="Times New Roman" w:hAnsi="Times New Roman" w:eastAsia="方正仿宋_GBK" w:cs="Times New Roman"/>
          <w:color w:val="auto"/>
          <w:spacing w:val="0"/>
          <w:highlight w:val="none"/>
          <w:lang w:val="en-US" w:eastAsia="zh-CN"/>
        </w:rPr>
        <w:fldChar w:fldCharType="separate"/>
      </w:r>
      <w:r>
        <w:rPr>
          <w:rFonts w:hint="default" w:ascii="Times New Roman" w:hAnsi="Times New Roman" w:eastAsia="方正仿宋_GBK" w:cs="Times New Roman"/>
          <w:color w:val="auto"/>
          <w:spacing w:val="0"/>
          <w:highlight w:val="none"/>
          <w:lang w:val="en-US" w:eastAsia="zh-CN"/>
        </w:rPr>
        <w:t>2508294799@qq.com</w:t>
      </w:r>
      <w:r>
        <w:rPr>
          <w:rFonts w:hint="default" w:ascii="Times New Roman" w:hAnsi="Times New Roman" w:eastAsia="方正仿宋_GBK" w:cs="Times New Roman"/>
          <w:color w:val="auto"/>
          <w:spacing w:val="0"/>
          <w:highlight w:val="none"/>
          <w:lang w:val="en-US" w:eastAsia="zh-CN"/>
        </w:rPr>
        <w:fldChar w:fldCharType="begin"/>
      </w:r>
      <w:r>
        <w:rPr>
          <w:rFonts w:hint="default" w:ascii="Times New Roman" w:hAnsi="Times New Roman" w:eastAsia="方正仿宋_GBK" w:cs="Times New Roman"/>
          <w:color w:val="auto"/>
          <w:spacing w:val="0"/>
          <w:highlight w:val="none"/>
          <w:lang w:val="en-US" w:eastAsia="zh-CN"/>
        </w:rPr>
        <w:instrText xml:space="preserve"> HYPERLINK "mailto:320298913@qq.com" </w:instrText>
      </w:r>
      <w:r>
        <w:rPr>
          <w:rFonts w:hint="default" w:ascii="Times New Roman" w:hAnsi="Times New Roman" w:eastAsia="方正仿宋_GBK" w:cs="Times New Roman"/>
          <w:color w:val="auto"/>
          <w:spacing w:val="0"/>
          <w:highlight w:val="none"/>
          <w:lang w:val="en-US" w:eastAsia="zh-CN"/>
        </w:rPr>
        <w:fldChar w:fldCharType="separate"/>
      </w:r>
      <w:r>
        <w:rPr>
          <w:rFonts w:hint="default" w:ascii="Times New Roman" w:hAnsi="Times New Roman" w:eastAsia="方正仿宋_GBK" w:cs="Times New Roman"/>
          <w:color w:val="auto"/>
          <w:spacing w:val="0"/>
          <w:highlight w:val="none"/>
          <w:lang w:val="en-US" w:eastAsia="zh-CN"/>
        </w:rPr>
        <w:t>（邮箱只接收参赛选手信息汇总表，不接收参赛作品）。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color w:val="auto"/>
          <w:spacing w:val="0"/>
          <w:highlight w:val="none"/>
          <w:lang w:val="en-US" w:eastAsia="zh-CN"/>
        </w:rPr>
      </w:pPr>
      <w:r>
        <w:rPr>
          <w:rFonts w:hint="default" w:ascii="Times New Roman" w:hAnsi="Times New Roman" w:eastAsia="方正仿宋_GBK" w:cs="Times New Roman"/>
          <w:color w:val="auto"/>
          <w:spacing w:val="0"/>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方正仿宋_GBK" w:cs="Times New Roman"/>
          <w:color w:val="auto"/>
          <w:spacing w:val="0"/>
          <w:highlight w:val="none"/>
          <w:lang w:val="en-US" w:eastAsia="zh-CN"/>
        </w:rPr>
        <w:fldChar w:fldCharType="end"/>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panose1 w:val="02040803050406030204"/>
    <w:charset w:val="00"/>
    <w:family w:val="auto"/>
    <w:pitch w:val="default"/>
    <w:sig w:usb0="E00002FF" w:usb1="4000045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4C24"/>
    <w:multiLevelType w:val="singleLevel"/>
    <w:tmpl w:val="FDFA4C24"/>
    <w:lvl w:ilvl="0" w:tentative="0">
      <w:start w:val="1"/>
      <w:numFmt w:val="chineseCounting"/>
      <w:suff w:val="nothing"/>
      <w:lvlText w:val="（%1）"/>
      <w:lvlJc w:val="left"/>
      <w:rPr>
        <w:rFonts w:hint="eastAsia"/>
      </w:rPr>
    </w:lvl>
  </w:abstractNum>
  <w:abstractNum w:abstractNumId="1">
    <w:nsid w:val="2A1029BF"/>
    <w:multiLevelType w:val="singleLevel"/>
    <w:tmpl w:val="2A1029B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ZjUzOWYzN2U1NDFmZGYyODE1Yzc5MjUzODVjMmMifQ=="/>
  </w:docVars>
  <w:rsids>
    <w:rsidRoot w:val="7E831BA5"/>
    <w:rsid w:val="00BB2E02"/>
    <w:rsid w:val="06C7518E"/>
    <w:rsid w:val="078C6F6C"/>
    <w:rsid w:val="09F763D4"/>
    <w:rsid w:val="0B4976FF"/>
    <w:rsid w:val="0C356FCD"/>
    <w:rsid w:val="0D054058"/>
    <w:rsid w:val="0FA22032"/>
    <w:rsid w:val="1220077D"/>
    <w:rsid w:val="1D3D3146"/>
    <w:rsid w:val="1FFF338E"/>
    <w:rsid w:val="21804C66"/>
    <w:rsid w:val="254554E2"/>
    <w:rsid w:val="270A48C2"/>
    <w:rsid w:val="2BCC070B"/>
    <w:rsid w:val="2D223294"/>
    <w:rsid w:val="2E82364C"/>
    <w:rsid w:val="33664E7C"/>
    <w:rsid w:val="34AB7167"/>
    <w:rsid w:val="36DB5A59"/>
    <w:rsid w:val="36EFF7A0"/>
    <w:rsid w:val="380A79FB"/>
    <w:rsid w:val="39F94FD5"/>
    <w:rsid w:val="3EAF0FAF"/>
    <w:rsid w:val="438F40A0"/>
    <w:rsid w:val="43977BEE"/>
    <w:rsid w:val="43A85162"/>
    <w:rsid w:val="48073325"/>
    <w:rsid w:val="4B0D2E84"/>
    <w:rsid w:val="4DF74E5A"/>
    <w:rsid w:val="4ECF8660"/>
    <w:rsid w:val="4FB54E8E"/>
    <w:rsid w:val="52042FB6"/>
    <w:rsid w:val="54945CFC"/>
    <w:rsid w:val="58C94278"/>
    <w:rsid w:val="59FE07A0"/>
    <w:rsid w:val="5DFFF688"/>
    <w:rsid w:val="5E5F757F"/>
    <w:rsid w:val="5F2827C2"/>
    <w:rsid w:val="642F9A8B"/>
    <w:rsid w:val="676A1573"/>
    <w:rsid w:val="67DEC853"/>
    <w:rsid w:val="68AA7AD1"/>
    <w:rsid w:val="69B15172"/>
    <w:rsid w:val="69F78474"/>
    <w:rsid w:val="6CE83125"/>
    <w:rsid w:val="6D3716FB"/>
    <w:rsid w:val="6E8E5ECE"/>
    <w:rsid w:val="6EB82CEF"/>
    <w:rsid w:val="6FFF5512"/>
    <w:rsid w:val="700301AD"/>
    <w:rsid w:val="721C7B7F"/>
    <w:rsid w:val="76DF74D4"/>
    <w:rsid w:val="777FB13F"/>
    <w:rsid w:val="79FF48F4"/>
    <w:rsid w:val="7AFBDC61"/>
    <w:rsid w:val="7BF720DE"/>
    <w:rsid w:val="7CDC43F2"/>
    <w:rsid w:val="7E54E842"/>
    <w:rsid w:val="7E5DE28E"/>
    <w:rsid w:val="7E831BA5"/>
    <w:rsid w:val="7FBE5433"/>
    <w:rsid w:val="7FD62B38"/>
    <w:rsid w:val="7FDFE2DC"/>
    <w:rsid w:val="98FF2A5E"/>
    <w:rsid w:val="9CF915D5"/>
    <w:rsid w:val="9F7FBDCB"/>
    <w:rsid w:val="9FCF08C2"/>
    <w:rsid w:val="B3D14277"/>
    <w:rsid w:val="C7FC5F9B"/>
    <w:rsid w:val="CDFE43FF"/>
    <w:rsid w:val="CFB77A9D"/>
    <w:rsid w:val="D7F57786"/>
    <w:rsid w:val="DD5038D3"/>
    <w:rsid w:val="E669861B"/>
    <w:rsid w:val="EB258B0E"/>
    <w:rsid w:val="EEDF34A9"/>
    <w:rsid w:val="EEFF3160"/>
    <w:rsid w:val="EFDBF414"/>
    <w:rsid w:val="F7EFDD51"/>
    <w:rsid w:val="FB2CF845"/>
    <w:rsid w:val="FB8CE4A9"/>
    <w:rsid w:val="FBDF7612"/>
    <w:rsid w:val="FEFF8905"/>
    <w:rsid w:val="FF9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仿宋_GB2312" w:hAnsi="仿宋_GB2312" w:eastAsia="仿宋_GB2312" w:cs="宋体"/>
      <w:kern w:val="2"/>
      <w:sz w:val="30"/>
      <w:szCs w:val="22"/>
      <w:lang w:val="en-US" w:eastAsia="zh-CN" w:bidi="ar-SA"/>
    </w:rPr>
  </w:style>
  <w:style w:type="paragraph" w:styleId="4">
    <w:name w:val="heading 1"/>
    <w:basedOn w:val="1"/>
    <w:next w:val="1"/>
    <w:qFormat/>
    <w:uiPriority w:val="9"/>
    <w:pPr>
      <w:spacing w:before="0" w:after="0" w:line="576" w:lineRule="exact"/>
      <w:ind w:firstLine="0" w:firstLineChars="0"/>
    </w:pPr>
    <w:rPr>
      <w:rFonts w:ascii="方正小标宋_GBK" w:hAnsi="方正小标宋_GBK" w:eastAsia="方正小标宋_GBK" w:cs="方正小标宋_GBK"/>
      <w:sz w:val="44"/>
      <w:szCs w:val="44"/>
    </w:rPr>
  </w:style>
  <w:style w:type="paragraph" w:styleId="5">
    <w:name w:val="heading 2"/>
    <w:basedOn w:val="1"/>
    <w:next w:val="1"/>
    <w:qFormat/>
    <w:uiPriority w:val="9"/>
    <w:pPr>
      <w:keepNext/>
      <w:keepLines/>
      <w:spacing w:before="260" w:line="415" w:lineRule="auto"/>
      <w:outlineLvl w:val="1"/>
    </w:pPr>
    <w:rPr>
      <w:rFonts w:ascii="Cambria" w:hAnsi="Cambria" w:eastAsia="黑体" w:cs="宋体"/>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Title"/>
    <w:basedOn w:val="1"/>
    <w:next w:val="1"/>
    <w:qFormat/>
    <w:uiPriority w:val="10"/>
    <w:pPr>
      <w:spacing w:before="240" w:after="60"/>
      <w:jc w:val="center"/>
      <w:outlineLvl w:val="0"/>
    </w:pPr>
    <w:rPr>
      <w:rFonts w:ascii="Cambria" w:hAnsi="Cambria" w:eastAsia="宋体" w:cs="宋体"/>
      <w:b/>
      <w:bCs/>
      <w:sz w:val="32"/>
      <w:szCs w:val="32"/>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2079</Words>
  <Characters>2247</Characters>
  <Lines>0</Lines>
  <Paragraphs>0</Paragraphs>
  <TotalTime>21</TotalTime>
  <ScaleCrop>false</ScaleCrop>
  <LinksUpToDate>false</LinksUpToDate>
  <CharactersWithSpaces>2254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2021-04-25T07:10:00Z</dcterms:created>
  <dc:creator>李晓燕</dc:creator>
  <cp:lastModifiedBy>userName</cp:lastModifiedBy>
  <dcterms:modified xsi:type="dcterms:W3CDTF">2023-06-01T16:29:46Z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7B986A97C53F4C43A612529C9E8D1E41</vt:lpwstr>
  </property>
</Properties>
</file>