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1"/>
          <w:numId w:val="0"/>
        </w:numPr>
        <w:tabs>
          <w:tab w:val="left" w:pos="363"/>
        </w:tabs>
        <w:spacing w:before="156" w:beforeLines="50" w:after="156" w:afterLines="5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附录</w:t>
      </w:r>
      <w:r>
        <w:rPr>
          <w:rFonts w:ascii="黑体" w:hAnsi="黑体" w:eastAsia="黑体" w:cs="仿宋"/>
          <w:bCs/>
          <w:sz w:val="36"/>
          <w:szCs w:val="36"/>
        </w:rPr>
        <w:t>J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45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45"/>
          <w:sz w:val="36"/>
          <w:szCs w:val="36"/>
        </w:rPr>
        <w:t>云南省人员流动调档函存根</w:t>
      </w:r>
    </w:p>
    <w:bookmarkEnd w:id="0"/>
    <w:p>
      <w:pPr>
        <w:rPr>
          <w:rFonts w:ascii="Calibri" w:hAnsi="Calibri"/>
          <w:u w:val="single"/>
        </w:rPr>
      </w:pPr>
      <w:r>
        <w:rPr>
          <w:rFonts w:hint="eastAsia" w:ascii="Calibri" w:hAnsi="Calibri"/>
          <w:u w:val="single"/>
        </w:rPr>
        <w:t xml:space="preserve">                                                                                                     </w:t>
      </w:r>
    </w:p>
    <w:p>
      <w:pPr>
        <w:ind w:firstLine="6195" w:firstLineChars="29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         </w:t>
      </w:r>
    </w:p>
    <w:p>
      <w:pPr>
        <w:ind w:firstLine="6195" w:firstLineChars="29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         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Cs w:val="21"/>
          <w:u w:val="single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>调</w:t>
      </w:r>
      <w:r>
        <w:rPr>
          <w:rFonts w:ascii="仿宋_GB2312" w:hAnsi="仿宋_GB2312" w:eastAsia="仿宋_GB2312" w:cs="仿宋_GB2312"/>
          <w:szCs w:val="21"/>
          <w:u w:val="single"/>
          <w:lang w:val="en"/>
        </w:rPr>
        <w:t xml:space="preserve">     </w:t>
      </w:r>
      <w:r>
        <w:rPr>
          <w:rFonts w:hint="eastAsia" w:ascii="仿宋_GB2312" w:hAnsi="仿宋_GB2312" w:eastAsia="仿宋_GB2312" w:cs="仿宋_GB2312"/>
          <w:szCs w:val="21"/>
        </w:rPr>
        <w:t>号</w:t>
      </w:r>
    </w:p>
    <w:p>
      <w:pPr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                             </w:t>
      </w:r>
    </w:p>
    <w:p>
      <w:pPr>
        <w:spacing w:line="360" w:lineRule="auto"/>
        <w:ind w:left="525" w:hanging="525" w:hangingChars="2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发往</w:t>
      </w:r>
      <w:r>
        <w:rPr>
          <w:rFonts w:ascii="仿宋_GB2312" w:hAnsi="仿宋_GB2312" w:eastAsia="仿宋_GB2312" w:cs="仿宋_GB2312"/>
          <w:szCs w:val="21"/>
          <w:u w:val="single"/>
          <w:lang w:val="en"/>
        </w:rPr>
        <w:t xml:space="preserve">           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</w:t>
      </w:r>
      <w:r>
        <w:rPr>
          <w:rFonts w:ascii="仿宋_GB2312" w:hAnsi="仿宋_GB2312" w:eastAsia="仿宋_GB2312" w:cs="仿宋_GB2312"/>
          <w:szCs w:val="21"/>
          <w:u w:val="single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>关于</w:t>
      </w:r>
      <w:r>
        <w:rPr>
          <w:rFonts w:ascii="仿宋_GB2312" w:hAnsi="仿宋_GB2312" w:eastAsia="仿宋_GB2312" w:cs="仿宋_GB2312"/>
          <w:szCs w:val="21"/>
          <w:u w:val="single"/>
          <w:lang w:val="en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</w:rPr>
        <w:t>同志（身份证号：</w:t>
      </w:r>
      <w:r>
        <w:rPr>
          <w:rFonts w:ascii="仿宋_GB2312" w:hAnsi="仿宋_GB2312" w:eastAsia="仿宋_GB2312" w:cs="仿宋_GB2312"/>
          <w:szCs w:val="21"/>
          <w:u w:val="single"/>
          <w:lang w:val="en"/>
        </w:rPr>
        <w:t xml:space="preserve">                 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eastAsia="仿宋_GB2312" w:cs="仿宋_GB2312"/>
          <w:szCs w:val="21"/>
          <w:u w:val="single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>）档案调往/调入</w:t>
      </w:r>
    </w:p>
    <w:p>
      <w:pPr>
        <w:spacing w:line="360" w:lineRule="auto"/>
        <w:ind w:left="525" w:hanging="525" w:hangingChars="25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Cs w:val="21"/>
        </w:rPr>
        <w:t>单位。</w:t>
      </w: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经办人：                                                                            年   月    日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  <w:u w:val="dotted"/>
        </w:rPr>
        <w:t xml:space="preserve">                                                                      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pacing w:val="45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45"/>
          <w:sz w:val="36"/>
          <w:szCs w:val="36"/>
        </w:rPr>
        <w:t>云南省人员流动调档函</w:t>
      </w:r>
    </w:p>
    <w:p>
      <w:pPr>
        <w:jc w:val="left"/>
        <w:rPr>
          <w:rFonts w:ascii="仿宋_GB2312" w:hAnsi="仿宋_GB2312" w:eastAsia="仿宋_GB2312" w:cs="仿宋_GB2312"/>
          <w:b/>
          <w:bCs/>
          <w:spacing w:val="45"/>
          <w:szCs w:val="21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pacing w:val="45"/>
          <w:szCs w:val="21"/>
          <w:u w:val="single"/>
        </w:rPr>
        <w:t xml:space="preserve">                                                       </w:t>
      </w: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                                                                        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21"/>
        </w:rPr>
        <w:t>调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21"/>
        </w:rPr>
        <w:t>号</w:t>
      </w:r>
    </w:p>
    <w:p>
      <w:pPr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Cs w:val="21"/>
        </w:rPr>
        <w:t>：</w:t>
      </w:r>
    </w:p>
    <w:p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Cs w:val="21"/>
        </w:rPr>
        <w:t>同志 （身份证号：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>）因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Cs w:val="21"/>
        </w:rPr>
        <w:t>原因要求流动。请在收到此函后，按下列第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21"/>
        </w:rPr>
        <w:t>项办理。</w:t>
      </w:r>
    </w:p>
    <w:p>
      <w:pPr>
        <w:rPr>
          <w:rFonts w:hint="eastAsia" w:ascii="仿宋_GB2312" w:hAnsi="仿宋_GB2312" w:eastAsia="仿宋_GB2312" w:cs="仿宋_GB2312"/>
          <w:spacing w:val="17"/>
          <w:szCs w:val="21"/>
        </w:rPr>
      </w:pPr>
      <w:r>
        <w:rPr>
          <w:rFonts w:hint="eastAsia" w:ascii="仿宋_GB2312" w:hAnsi="仿宋_GB2312" w:eastAsia="仿宋_GB2312" w:cs="仿宋_GB2312"/>
          <w:spacing w:val="17"/>
          <w:szCs w:val="21"/>
        </w:rPr>
        <w:t>一、因工作需要，拟将其档案调入我单位管理。如同意调出，请将其人事档案及</w:t>
      </w:r>
      <w:r>
        <w:rPr>
          <w:rFonts w:hint="eastAsia" w:ascii="仿宋_GB2312" w:hAnsi="仿宋_GB2312" w:eastAsia="仿宋_GB2312" w:cs="仿宋_GB2312"/>
          <w:spacing w:val="17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pacing w:val="17"/>
          <w:szCs w:val="21"/>
        </w:rPr>
        <w:t>材料于15日内通过机要交通或派专人转至我单位。如在规定时间内无法转出，请告知具体原因。（注:严禁个人自带档案进行转递）</w:t>
      </w:r>
    </w:p>
    <w:p>
      <w:pPr>
        <w:rPr>
          <w:rFonts w:hint="eastAsia" w:ascii="仿宋_GB2312" w:hAnsi="仿宋_GB2312" w:eastAsia="仿宋_GB2312" w:cs="仿宋_GB2312"/>
          <w:spacing w:val="17"/>
          <w:szCs w:val="21"/>
        </w:rPr>
      </w:pPr>
      <w:r>
        <w:rPr>
          <w:rFonts w:hint="eastAsia" w:ascii="仿宋_GB2312" w:hAnsi="仿宋_GB2312" w:eastAsia="仿宋_GB2312" w:cs="仿宋_GB2312"/>
          <w:spacing w:val="17"/>
          <w:szCs w:val="21"/>
        </w:rPr>
        <w:t>二、经审核，因 原因，不同意档案调入我单位，现将其档案退回你处。</w:t>
      </w:r>
    </w:p>
    <w:p>
      <w:pPr>
        <w:rPr>
          <w:rFonts w:hint="eastAsia" w:ascii="仿宋_GB2312" w:hAnsi="仿宋_GB2312" w:eastAsia="仿宋_GB2312" w:cs="仿宋_GB2312"/>
          <w:spacing w:val="17"/>
          <w:szCs w:val="21"/>
        </w:rPr>
      </w:pPr>
      <w:r>
        <w:rPr>
          <w:rFonts w:hint="eastAsia" w:ascii="仿宋_GB2312" w:hAnsi="仿宋_GB2312" w:eastAsia="仿宋_GB2312" w:cs="仿宋_GB2312"/>
          <w:spacing w:val="17"/>
          <w:szCs w:val="21"/>
        </w:rPr>
        <w:t>三、你处来函已收悉，同意档案调往你处。</w:t>
      </w:r>
    </w:p>
    <w:p>
      <w:pPr>
        <w:rPr>
          <w:rFonts w:hint="eastAsia" w:ascii="仿宋_GB2312" w:hAnsi="仿宋_GB2312" w:eastAsia="仿宋_GB2312" w:cs="仿宋_GB2312"/>
          <w:spacing w:val="17"/>
          <w:szCs w:val="21"/>
        </w:rPr>
      </w:pPr>
      <w:r>
        <w:rPr>
          <w:rFonts w:hint="eastAsia" w:ascii="仿宋_GB2312" w:hAnsi="仿宋_GB2312" w:eastAsia="仿宋_GB2312" w:cs="仿宋_GB2312"/>
          <w:spacing w:val="17"/>
          <w:szCs w:val="21"/>
        </w:rPr>
        <w:t>四、你处来函已收悉，因工作需要，暂不同意档案调往你处。</w:t>
      </w:r>
    </w:p>
    <w:p>
      <w:pPr>
        <w:spacing w:line="360" w:lineRule="auto"/>
        <w:rPr>
          <w:rFonts w:ascii="仿宋_GB2312" w:hAnsi="仿宋_GB2312" w:eastAsia="仿宋_GB2312" w:cs="仿宋_GB2312"/>
          <w:spacing w:val="17"/>
          <w:szCs w:val="21"/>
          <w:u w:val="single"/>
        </w:rPr>
      </w:pPr>
      <w:r>
        <w:rPr>
          <w:rFonts w:hint="eastAsia" w:ascii="仿宋_GB2312" w:hAnsi="仿宋_GB2312" w:eastAsia="仿宋_GB2312" w:cs="仿宋_GB2312"/>
          <w:spacing w:val="17"/>
          <w:szCs w:val="21"/>
        </w:rPr>
        <w:t xml:space="preserve">五、 </w:t>
      </w:r>
      <w:r>
        <w:rPr>
          <w:rFonts w:hint="eastAsia" w:ascii="仿宋_GB2312" w:hAnsi="仿宋_GB2312" w:eastAsia="仿宋_GB2312" w:cs="仿宋_GB2312"/>
          <w:spacing w:val="17"/>
          <w:szCs w:val="21"/>
          <w:u w:val="single"/>
        </w:rPr>
        <w:t xml:space="preserve">  本函有效期一个月  </w:t>
      </w:r>
    </w:p>
    <w:p>
      <w:pPr>
        <w:rPr>
          <w:rFonts w:hint="eastAsia" w:ascii="仿宋_GB2312" w:hAnsi="仿宋_GB2312" w:eastAsia="仿宋_GB2312" w:cs="仿宋_GB2312"/>
          <w:spacing w:val="17"/>
          <w:szCs w:val="21"/>
        </w:rPr>
      </w:pPr>
      <w:r>
        <w:rPr>
          <w:rFonts w:hint="eastAsia" w:ascii="仿宋_GB2312" w:hAnsi="仿宋_GB2312" w:eastAsia="仿宋_GB2312" w:cs="仿宋_GB2312"/>
          <w:spacing w:val="17"/>
          <w:szCs w:val="21"/>
        </w:rPr>
        <w:t>联系电话：</w:t>
      </w:r>
    </w:p>
    <w:p>
      <w:pPr>
        <w:rPr>
          <w:rFonts w:hint="eastAsia" w:ascii="仿宋_GB2312" w:hAnsi="仿宋_GB2312" w:eastAsia="仿宋_GB2312" w:cs="仿宋_GB2312"/>
          <w:spacing w:val="17"/>
          <w:szCs w:val="21"/>
        </w:rPr>
      </w:pPr>
      <w:r>
        <w:rPr>
          <w:rFonts w:hint="eastAsia" w:ascii="仿宋_GB2312" w:hAnsi="仿宋_GB2312" w:eastAsia="仿宋_GB2312" w:cs="仿宋_GB2312"/>
          <w:spacing w:val="17"/>
          <w:szCs w:val="21"/>
        </w:rPr>
        <w:t>机要地址：</w:t>
      </w:r>
    </w:p>
    <w:p>
      <w:pPr>
        <w:rPr>
          <w:rFonts w:hint="eastAsia" w:ascii="仿宋_GB2312" w:hAnsi="仿宋_GB2312" w:eastAsia="仿宋_GB2312" w:cs="仿宋_GB2312"/>
          <w:spacing w:val="17"/>
          <w:szCs w:val="21"/>
        </w:rPr>
      </w:pPr>
      <w:r>
        <w:rPr>
          <w:rFonts w:hint="eastAsia" w:ascii="仿宋_GB2312" w:hAnsi="仿宋_GB2312" w:eastAsia="仿宋_GB2312" w:cs="仿宋_GB2312"/>
          <w:spacing w:val="17"/>
          <w:szCs w:val="21"/>
        </w:rPr>
        <w:t>接收单位：</w:t>
      </w:r>
    </w:p>
    <w:p>
      <w:pPr>
        <w:rPr>
          <w:rFonts w:ascii="仿宋_GB2312" w:hAnsi="仿宋_GB2312" w:eastAsia="仿宋_GB2312" w:cs="仿宋_GB2312"/>
          <w:spacing w:val="17"/>
          <w:szCs w:val="21"/>
          <w:u w:val="single"/>
          <w:lang w:val="en"/>
        </w:rPr>
      </w:pPr>
      <w:r>
        <w:rPr>
          <w:rFonts w:hint="eastAsia" w:ascii="仿宋_GB2312" w:hAnsi="仿宋_GB2312" w:eastAsia="仿宋_GB2312" w:cs="仿宋_GB2312"/>
          <w:spacing w:val="17"/>
          <w:szCs w:val="21"/>
        </w:rPr>
        <w:t>邮编：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                                            </w:t>
      </w:r>
      <w:r>
        <w:rPr>
          <w:rFonts w:hint="eastAsia" w:ascii="仿宋_GB2312" w:hAnsi="仿宋_GB2312" w:eastAsia="仿宋_GB2312" w:cs="仿宋_GB2312"/>
          <w:spacing w:val="17"/>
          <w:szCs w:val="21"/>
        </w:rPr>
        <w:t xml:space="preserve"> </w:t>
      </w:r>
      <w:r>
        <w:rPr>
          <w:rFonts w:ascii="仿宋_GB2312" w:hAnsi="仿宋_GB2312" w:eastAsia="仿宋_GB2312" w:cs="仿宋_GB2312"/>
          <w:spacing w:val="17"/>
          <w:szCs w:val="21"/>
          <w:u w:val="single"/>
          <w:lang w:val="en"/>
        </w:rPr>
        <w:t xml:space="preserve">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                                                                            年   月    日</w:t>
      </w:r>
    </w:p>
    <w:p>
      <w:pPr>
        <w:autoSpaceDE w:val="0"/>
        <w:autoSpaceDN w:val="0"/>
        <w:jc w:val="center"/>
        <w:rPr>
          <w:rFonts w:hint="eastAsia" w:ascii="宋体"/>
        </w:rPr>
      </w:pPr>
    </w:p>
    <w:p>
      <w:r>
        <w:rPr>
          <w:rFonts w:hint="eastAsia" w:ascii="黑体" w:hAnsi="黑体" w:eastAsia="黑体" w:cs="黑体"/>
        </w:rPr>
        <w:t>编号:</w:t>
      </w:r>
      <w:r>
        <w:rPr>
          <w:rFonts w:hint="eastAsia" w:ascii="黑体" w:hAnsi="黑体" w:eastAsia="黑体" w:cs="黑体"/>
          <w:u w:val="single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3C1490A"/>
    <w:rsid w:val="056D353A"/>
    <w:rsid w:val="07A1092D"/>
    <w:rsid w:val="0BF16C73"/>
    <w:rsid w:val="110F261A"/>
    <w:rsid w:val="11E57B67"/>
    <w:rsid w:val="15474D46"/>
    <w:rsid w:val="163868AA"/>
    <w:rsid w:val="19EB3DD4"/>
    <w:rsid w:val="1B650BF3"/>
    <w:rsid w:val="2C1F083A"/>
    <w:rsid w:val="33503314"/>
    <w:rsid w:val="340E3279"/>
    <w:rsid w:val="341449FD"/>
    <w:rsid w:val="366B79B5"/>
    <w:rsid w:val="39F63EFF"/>
    <w:rsid w:val="3A3D6694"/>
    <w:rsid w:val="48B2162B"/>
    <w:rsid w:val="4E6C3D1B"/>
    <w:rsid w:val="528B3799"/>
    <w:rsid w:val="52E32FC0"/>
    <w:rsid w:val="5B3550D5"/>
    <w:rsid w:val="63862972"/>
    <w:rsid w:val="65A9096D"/>
    <w:rsid w:val="65F85430"/>
    <w:rsid w:val="66383CCB"/>
    <w:rsid w:val="6946188F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正文表标题"/>
    <w:next w:val="5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一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一级条标题"/>
    <w:next w:val="5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11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130</Characters>
  <Lines>0</Lines>
  <Paragraphs>0</Paragraphs>
  <TotalTime>0</TotalTime>
  <ScaleCrop>false</ScaleCrop>
  <LinksUpToDate>false</LinksUpToDate>
  <CharactersWithSpaces>397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2022-11-17T01:58:58Z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