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ind w:firstLine="420" w:firstLineChars="200"/>
        <w:jc w:val="center"/>
        <w:rPr>
          <w:rFonts w:hint="eastAsia" w:hAnsi="黑体" w:cs="黑体"/>
        </w:rPr>
      </w:pPr>
      <w:r>
        <w:rPr>
          <w:rFonts w:hint="eastAsia" w:hAnsi="黑体" w:cs="黑体"/>
        </w:rPr>
        <w:t>表A.1</w:t>
      </w:r>
    </w:p>
    <w:tbl>
      <w:tblPr>
        <w:tblStyle w:val="2"/>
        <w:tblW w:w="9548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13"/>
        <w:gridCol w:w="1647"/>
        <w:gridCol w:w="1984"/>
        <w:gridCol w:w="1936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548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黑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黑体"/>
                <w:sz w:val="36"/>
                <w:szCs w:val="36"/>
              </w:rPr>
              <w:t>云南省养老保险、工伤保险参保人员</w:t>
            </w:r>
          </w:p>
          <w:p>
            <w:pPr>
              <w:jc w:val="center"/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黑体"/>
                <w:sz w:val="36"/>
                <w:szCs w:val="36"/>
              </w:rPr>
              <w:t>信息变更申报表</w:t>
            </w:r>
          </w:p>
          <w:p>
            <w:pPr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21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3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6" w:hRule="atLeast"/>
          <w:jc w:val="center"/>
        </w:trPr>
        <w:tc>
          <w:tcPr>
            <w:tcW w:w="2181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个人编号</w:t>
            </w:r>
          </w:p>
        </w:tc>
        <w:tc>
          <w:tcPr>
            <w:tcW w:w="7367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请选择人员参保状态：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atLeast"/>
          <w:jc w:val="center"/>
        </w:trPr>
        <w:tc>
          <w:tcPr>
            <w:tcW w:w="9548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400" w:firstLineChars="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□在职人员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□退休人员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2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变更事项</w:t>
            </w: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变更后内容</w:t>
            </w: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5" w:hRule="atLeast"/>
          <w:jc w:val="center"/>
        </w:trPr>
        <w:tc>
          <w:tcPr>
            <w:tcW w:w="2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  <w:jc w:val="center"/>
        </w:trPr>
        <w:tc>
          <w:tcPr>
            <w:tcW w:w="21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5" w:hRule="atLeast"/>
          <w:jc w:val="center"/>
        </w:trPr>
        <w:tc>
          <w:tcPr>
            <w:tcW w:w="954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需说明的情况</w:t>
            </w:r>
            <w:r>
              <w:rPr>
                <w:rFonts w:ascii="仿宋" w:hAnsi="仿宋" w:eastAsia="仿宋" w:cs="仿宋"/>
                <w:sz w:val="28"/>
                <w:szCs w:val="28"/>
              </w:rPr>
              <w:t>:</w:t>
            </w:r>
          </w:p>
          <w:p>
            <w:pPr>
              <w:ind w:firstLine="280" w:firstLineChar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: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经办人：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</w:t>
            </w:r>
          </w:p>
          <w:p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  <w:p>
            <w:pPr>
              <w:ind w:firstLine="6300" w:firstLineChars="2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C54227B"/>
    <w:rsid w:val="15BC35D5"/>
    <w:rsid w:val="25B85CB3"/>
    <w:rsid w:val="361104EB"/>
    <w:rsid w:val="3C256A70"/>
    <w:rsid w:val="4B6E6C91"/>
    <w:rsid w:val="4F6F1B6D"/>
    <w:rsid w:val="54111402"/>
    <w:rsid w:val="5DD82F19"/>
    <w:rsid w:val="71DE6EED"/>
    <w:rsid w:val="749B51CD"/>
    <w:rsid w:val="7988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192</Characters>
  <Lines>0</Lines>
  <Paragraphs>0</Paragraphs>
  <TotalTime>0</TotalTime>
  <ScaleCrop>false</ScaleCrop>
  <LinksUpToDate>false</LinksUpToDate>
  <CharactersWithSpaces>262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2022-11-16T07:13:09Z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