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  <w:color w:val="000000"/>
        </w:rPr>
      </w:pPr>
      <w:r>
        <w:rPr>
          <w:rFonts w:hint="eastAsia"/>
        </w:rPr>
        <w:t xml:space="preserve">表A.1 </w:t>
      </w:r>
    </w:p>
    <w:tbl>
      <w:tblPr>
        <w:tblStyle w:val="2"/>
        <w:tblW w:w="92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547"/>
        <w:gridCol w:w="5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20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Courier New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Courier New"/>
                <w:kern w:val="0"/>
                <w:sz w:val="36"/>
                <w:szCs w:val="36"/>
              </w:rPr>
              <w:t>云南省机关事业单位基本养老保险、职业年金、工伤保险</w:t>
            </w:r>
            <w:r>
              <w:rPr>
                <w:rFonts w:hint="eastAsia" w:ascii="方正小标宋简体" w:hAnsi="方正小标宋简体" w:eastAsia="方正小标宋简体" w:cs="Courier New"/>
                <w:kern w:val="0"/>
                <w:sz w:val="36"/>
                <w:szCs w:val="36"/>
                <w:highlight w:val="yellow"/>
              </w:rPr>
              <w:t>单位注销</w:t>
            </w:r>
            <w:r>
              <w:rPr>
                <w:rFonts w:hint="eastAsia" w:ascii="方正小标宋简体" w:hAnsi="方正小标宋简体" w:eastAsia="方正小标宋简体" w:cs="Courier New"/>
                <w:kern w:val="0"/>
                <w:sz w:val="36"/>
                <w:szCs w:val="36"/>
              </w:rPr>
              <w:t>登记申报表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单位编号: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单位名称(章)：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 xml:space="preserve">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批准文件名称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批准日期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注销原因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单位撤销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单位解散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单位合并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单位改制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单位成建制转出</w:t>
            </w:r>
          </w:p>
        </w:tc>
        <w:tc>
          <w:tcPr>
            <w:tcW w:w="5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 xml:space="preserve">参保单位经办人∶                     参保单位负责人∶                    </w:t>
            </w:r>
          </w:p>
        </w:tc>
      </w:tr>
    </w:tbl>
    <w:p>
      <w:pPr>
        <w:pStyle w:val="4"/>
        <w:rPr>
          <w:rFonts w:hint="eastAsia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15BC35D5"/>
    <w:rsid w:val="4F6F1B6D"/>
    <w:rsid w:val="5DD82F19"/>
    <w:rsid w:val="749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0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